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E8" w:rsidRDefault="00F353E8"/>
    <w:p w:rsidR="00F353E8" w:rsidRDefault="00F353E8" w:rsidP="00BB0D20">
      <w:pPr>
        <w:spacing w:line="260" w:lineRule="exact"/>
      </w:pPr>
    </w:p>
    <w:p w:rsidR="00B01694" w:rsidRPr="0041347E" w:rsidRDefault="00B01694" w:rsidP="00C212CF">
      <w:pPr>
        <w:ind w:left="-28" w:right="-568"/>
        <w:rPr>
          <w:rFonts w:ascii="Helvetica" w:hAnsi="Helvetica"/>
          <w:b/>
          <w:sz w:val="20"/>
        </w:rPr>
      </w:pPr>
      <w:r w:rsidRPr="00FA4BE3">
        <w:rPr>
          <w:rFonts w:ascii="Helvetica" w:hAnsi="Helvetica"/>
          <w:b/>
          <w:sz w:val="24"/>
          <w:szCs w:val="24"/>
        </w:rPr>
        <w:t>Formulari 1</w:t>
      </w:r>
      <w:r w:rsidR="00D16913">
        <w:rPr>
          <w:rFonts w:ascii="Helvetica" w:hAnsi="Helvetica"/>
          <w:b/>
          <w:sz w:val="24"/>
          <w:szCs w:val="24"/>
        </w:rPr>
        <w:t>c</w:t>
      </w:r>
      <w:r>
        <w:rPr>
          <w:rFonts w:ascii="Helvetica" w:hAnsi="Helvetica"/>
          <w:b/>
          <w:sz w:val="20"/>
        </w:rPr>
        <w:tab/>
        <w:t xml:space="preserve">               </w:t>
      </w:r>
      <w:r w:rsidRPr="0041347E">
        <w:rPr>
          <w:rFonts w:ascii="Helvetica" w:hAnsi="Helvetica"/>
          <w:b/>
          <w:sz w:val="20"/>
        </w:rPr>
        <w:t xml:space="preserve">                                                                    </w:t>
      </w:r>
      <w:r>
        <w:rPr>
          <w:rFonts w:ascii="Helvetica" w:hAnsi="Helvetica"/>
          <w:b/>
          <w:sz w:val="20"/>
        </w:rPr>
        <w:t xml:space="preserve">   </w:t>
      </w:r>
      <w:r w:rsidRPr="0041347E">
        <w:rPr>
          <w:rFonts w:ascii="Helvetica" w:hAnsi="Helvetica"/>
          <w:b/>
          <w:sz w:val="20"/>
        </w:rPr>
        <w:t xml:space="preserve"> </w:t>
      </w:r>
      <w:r>
        <w:rPr>
          <w:rFonts w:ascii="Helvetica" w:hAnsi="Helvetica"/>
          <w:b/>
          <w:sz w:val="20"/>
        </w:rPr>
        <w:tab/>
      </w:r>
      <w:r w:rsidRPr="0041347E">
        <w:rPr>
          <w:rFonts w:ascii="Helvetica" w:hAnsi="Helvetica"/>
          <w:b/>
          <w:sz w:val="20"/>
        </w:rPr>
        <w:t xml:space="preserve">  </w:t>
      </w:r>
      <w:r>
        <w:rPr>
          <w:rFonts w:ascii="Helvetica" w:hAnsi="Helvetica"/>
          <w:b/>
          <w:sz w:val="20"/>
        </w:rPr>
        <w:t xml:space="preserve">          </w:t>
      </w:r>
      <w:r w:rsidR="00905921">
        <w:rPr>
          <w:rFonts w:ascii="Helvetica" w:hAnsi="Helvetica"/>
          <w:b/>
          <w:sz w:val="20"/>
        </w:rPr>
        <w:t xml:space="preserve">    </w:t>
      </w:r>
      <w:r w:rsidR="00C212CF">
        <w:rPr>
          <w:rFonts w:ascii="Helvetica" w:hAnsi="Helvetica"/>
          <w:b/>
          <w:sz w:val="20"/>
        </w:rPr>
        <w:t xml:space="preserve">             </w:t>
      </w:r>
      <w:r w:rsidR="00905921">
        <w:rPr>
          <w:rFonts w:ascii="Helvetica" w:hAnsi="Helvetica"/>
          <w:b/>
          <w:sz w:val="20"/>
        </w:rPr>
        <w:t xml:space="preserve"> </w:t>
      </w:r>
      <w:r>
        <w:rPr>
          <w:rFonts w:ascii="Helvetica" w:hAnsi="Helvetica"/>
          <w:b/>
          <w:sz w:val="20"/>
        </w:rPr>
        <w:t xml:space="preserve"> </w:t>
      </w:r>
      <w:r w:rsidRPr="0041347E">
        <w:rPr>
          <w:rFonts w:ascii="Helvetica" w:hAnsi="Helvetica"/>
          <w:b/>
          <w:sz w:val="24"/>
          <w:szCs w:val="24"/>
        </w:rPr>
        <w:t xml:space="preserve">Codi </w:t>
      </w:r>
      <w:r w:rsidRPr="0041347E">
        <w:rPr>
          <w:rFonts w:ascii="Helvetica" w:hAnsi="Helvetica"/>
        </w:rPr>
        <w:t xml:space="preserve"> </w:t>
      </w:r>
      <w:r w:rsidRPr="009A398E">
        <w:rPr>
          <w:rFonts w:ascii="Helvetica" w:hAnsi="Helvetica"/>
          <w:b/>
          <w:sz w:val="24"/>
          <w:szCs w:val="24"/>
          <w:highlight w:val="lightGray"/>
          <w:bdr w:val="single" w:sz="2" w:space="0" w:color="auto"/>
        </w:rPr>
        <w:fldChar w:fldCharType="begin">
          <w:ffData>
            <w:name w:val="Text37"/>
            <w:enabled/>
            <w:calcOnExit w:val="0"/>
            <w:textInput/>
          </w:ffData>
        </w:fldChar>
      </w:r>
      <w:r w:rsidRPr="009A398E">
        <w:rPr>
          <w:rFonts w:ascii="Helvetica" w:hAnsi="Helvetica"/>
          <w:b/>
          <w:sz w:val="24"/>
          <w:szCs w:val="24"/>
          <w:highlight w:val="lightGray"/>
          <w:bdr w:val="single" w:sz="2" w:space="0" w:color="auto"/>
        </w:rPr>
        <w:instrText xml:space="preserve"> FORMTEXT </w:instrText>
      </w:r>
      <w:r w:rsidRPr="009A398E">
        <w:rPr>
          <w:rFonts w:ascii="Helvetica" w:hAnsi="Helvetica"/>
          <w:b/>
          <w:sz w:val="24"/>
          <w:szCs w:val="24"/>
          <w:highlight w:val="lightGray"/>
          <w:bdr w:val="single" w:sz="2" w:space="0" w:color="auto"/>
        </w:rPr>
      </w:r>
      <w:r w:rsidRPr="009A398E">
        <w:rPr>
          <w:rFonts w:ascii="Helvetica" w:hAnsi="Helvetica"/>
          <w:b/>
          <w:sz w:val="24"/>
          <w:szCs w:val="24"/>
          <w:highlight w:val="lightGray"/>
          <w:bdr w:val="single" w:sz="2" w:space="0" w:color="auto"/>
        </w:rPr>
        <w:fldChar w:fldCharType="separate"/>
      </w:r>
      <w:r w:rsidRPr="009A398E">
        <w:rPr>
          <w:b/>
          <w:noProof/>
          <w:sz w:val="24"/>
          <w:szCs w:val="24"/>
          <w:highlight w:val="lightGray"/>
          <w:bdr w:val="single" w:sz="2" w:space="0" w:color="auto"/>
        </w:rPr>
        <w:t> </w:t>
      </w:r>
      <w:r w:rsidRPr="009A398E">
        <w:rPr>
          <w:b/>
          <w:noProof/>
          <w:sz w:val="24"/>
          <w:szCs w:val="24"/>
          <w:highlight w:val="lightGray"/>
          <w:bdr w:val="single" w:sz="2" w:space="0" w:color="auto"/>
        </w:rPr>
        <w:t> </w:t>
      </w:r>
      <w:r w:rsidRPr="009A398E">
        <w:rPr>
          <w:b/>
          <w:noProof/>
          <w:sz w:val="24"/>
          <w:szCs w:val="24"/>
          <w:highlight w:val="lightGray"/>
          <w:bdr w:val="single" w:sz="2" w:space="0" w:color="auto"/>
        </w:rPr>
        <w:t> </w:t>
      </w:r>
      <w:r w:rsidRPr="009A398E">
        <w:rPr>
          <w:b/>
          <w:noProof/>
          <w:sz w:val="24"/>
          <w:szCs w:val="24"/>
          <w:highlight w:val="lightGray"/>
          <w:bdr w:val="single" w:sz="2" w:space="0" w:color="auto"/>
        </w:rPr>
        <w:t> </w:t>
      </w:r>
      <w:r w:rsidRPr="009A398E">
        <w:rPr>
          <w:b/>
          <w:noProof/>
          <w:sz w:val="24"/>
          <w:szCs w:val="24"/>
          <w:highlight w:val="lightGray"/>
          <w:bdr w:val="single" w:sz="2" w:space="0" w:color="auto"/>
        </w:rPr>
        <w:t> </w:t>
      </w:r>
      <w:r w:rsidRPr="009A398E">
        <w:rPr>
          <w:rFonts w:ascii="Helvetica" w:hAnsi="Helvetica"/>
          <w:b/>
          <w:sz w:val="24"/>
          <w:szCs w:val="24"/>
          <w:highlight w:val="lightGray"/>
          <w:bdr w:val="single" w:sz="2" w:space="0" w:color="auto"/>
        </w:rPr>
        <w:fldChar w:fldCharType="end"/>
      </w:r>
      <w:r w:rsidRPr="0041347E">
        <w:rPr>
          <w:rFonts w:ascii="Helvetica" w:hAnsi="Helvetica"/>
        </w:rPr>
        <w:t xml:space="preserve">                                          </w:t>
      </w:r>
    </w:p>
    <w:tbl>
      <w:tblPr>
        <w:tblW w:w="9498" w:type="dxa"/>
        <w:tblLayout w:type="fixed"/>
        <w:tblCellMar>
          <w:left w:w="0" w:type="dxa"/>
          <w:right w:w="0" w:type="dxa"/>
        </w:tblCellMar>
        <w:tblLook w:val="0000" w:firstRow="0" w:lastRow="0" w:firstColumn="0" w:lastColumn="0" w:noHBand="0" w:noVBand="0"/>
      </w:tblPr>
      <w:tblGrid>
        <w:gridCol w:w="9498"/>
      </w:tblGrid>
      <w:tr w:rsidR="00B01694" w:rsidRPr="007D193A" w:rsidTr="00B01694">
        <w:trPr>
          <w:cantSplit/>
        </w:trPr>
        <w:tc>
          <w:tcPr>
            <w:tcW w:w="9498" w:type="dxa"/>
          </w:tcPr>
          <w:p w:rsidR="00B01694" w:rsidRPr="007D193A" w:rsidRDefault="007D193A" w:rsidP="00B521DE">
            <w:pPr>
              <w:keepNext/>
              <w:outlineLvl w:val="0"/>
              <w:rPr>
                <w:rFonts w:cs="Arial"/>
                <w:b/>
                <w:color w:val="auto"/>
                <w:sz w:val="14"/>
                <w:szCs w:val="14"/>
              </w:rPr>
            </w:pPr>
            <w:r w:rsidRPr="007D193A">
              <w:rPr>
                <w:rFonts w:cs="Arial"/>
                <w:b/>
                <w:color w:val="auto"/>
                <w:sz w:val="14"/>
                <w:szCs w:val="14"/>
              </w:rPr>
              <w:t>(</w:t>
            </w:r>
            <w:r w:rsidR="007E776C" w:rsidRPr="007D193A">
              <w:rPr>
                <w:rFonts w:cs="Arial"/>
                <w:b/>
                <w:color w:val="auto"/>
                <w:sz w:val="14"/>
                <w:szCs w:val="14"/>
              </w:rPr>
              <w:t>No cal registrar</w:t>
            </w:r>
            <w:r w:rsidRPr="007D193A">
              <w:rPr>
                <w:rFonts w:cs="Arial"/>
                <w:b/>
                <w:color w:val="auto"/>
                <w:sz w:val="14"/>
                <w:szCs w:val="14"/>
              </w:rPr>
              <w:t>-lo)</w:t>
            </w:r>
            <w:r w:rsidR="00B01694" w:rsidRPr="007D193A">
              <w:rPr>
                <w:rFonts w:cs="Arial"/>
                <w:b/>
                <w:color w:val="auto"/>
                <w:sz w:val="14"/>
                <w:szCs w:val="14"/>
              </w:rPr>
              <w:t xml:space="preserve">                                                                                                                                  </w:t>
            </w:r>
            <w:r w:rsidRPr="007D193A">
              <w:rPr>
                <w:rFonts w:cs="Arial"/>
                <w:b/>
                <w:color w:val="auto"/>
                <w:sz w:val="14"/>
                <w:szCs w:val="14"/>
              </w:rPr>
              <w:t xml:space="preserve">                         </w:t>
            </w:r>
            <w:r w:rsidR="00B01694" w:rsidRPr="007D193A">
              <w:rPr>
                <w:rFonts w:cs="Arial"/>
                <w:b/>
                <w:color w:val="auto"/>
                <w:sz w:val="14"/>
                <w:szCs w:val="14"/>
              </w:rPr>
              <w:t xml:space="preserve">(a emplenar per </w:t>
            </w:r>
            <w:r w:rsidRPr="007D193A">
              <w:rPr>
                <w:rFonts w:cs="Arial"/>
                <w:b/>
                <w:color w:val="auto"/>
                <w:sz w:val="14"/>
                <w:szCs w:val="14"/>
              </w:rPr>
              <w:t>l’A</w:t>
            </w:r>
            <w:r w:rsidR="00B01694" w:rsidRPr="007D193A">
              <w:rPr>
                <w:rFonts w:cs="Arial"/>
                <w:b/>
                <w:color w:val="auto"/>
                <w:sz w:val="14"/>
                <w:szCs w:val="14"/>
              </w:rPr>
              <w:t>dministració)</w:t>
            </w:r>
          </w:p>
          <w:p w:rsidR="005354C1" w:rsidRPr="007D193A" w:rsidRDefault="005354C1" w:rsidP="00B521DE">
            <w:pPr>
              <w:keepNext/>
              <w:outlineLvl w:val="0"/>
              <w:rPr>
                <w:rFonts w:cs="Arial"/>
                <w:b/>
                <w:color w:val="auto"/>
                <w:sz w:val="14"/>
                <w:szCs w:val="14"/>
                <w:u w:val="single"/>
              </w:rPr>
            </w:pPr>
          </w:p>
          <w:p w:rsidR="007E776C" w:rsidRPr="007D193A" w:rsidRDefault="007E776C" w:rsidP="00B521DE">
            <w:pPr>
              <w:keepNext/>
              <w:pBdr>
                <w:bottom w:val="single" w:sz="18" w:space="1" w:color="auto"/>
              </w:pBdr>
              <w:jc w:val="both"/>
              <w:outlineLvl w:val="0"/>
              <w:rPr>
                <w:rFonts w:cs="Arial"/>
                <w:b/>
                <w:sz w:val="20"/>
              </w:rPr>
            </w:pPr>
          </w:p>
          <w:p w:rsidR="00AF36F7" w:rsidRDefault="00AF36F7" w:rsidP="00B521DE">
            <w:pPr>
              <w:keepNext/>
              <w:pBdr>
                <w:bottom w:val="single" w:sz="18" w:space="1" w:color="auto"/>
              </w:pBdr>
              <w:jc w:val="both"/>
              <w:outlineLvl w:val="0"/>
              <w:rPr>
                <w:rFonts w:cs="Arial"/>
                <w:b/>
                <w:sz w:val="24"/>
                <w:szCs w:val="24"/>
              </w:rPr>
            </w:pPr>
          </w:p>
          <w:p w:rsidR="00B01694" w:rsidRPr="007D193A" w:rsidRDefault="00B01694" w:rsidP="00B521DE">
            <w:pPr>
              <w:keepNext/>
              <w:pBdr>
                <w:bottom w:val="single" w:sz="18" w:space="1" w:color="auto"/>
              </w:pBdr>
              <w:jc w:val="both"/>
              <w:outlineLvl w:val="0"/>
              <w:rPr>
                <w:rFonts w:cs="Arial"/>
                <w:b/>
                <w:color w:val="auto"/>
                <w:sz w:val="16"/>
                <w:szCs w:val="16"/>
              </w:rPr>
            </w:pPr>
            <w:r w:rsidRPr="007D193A">
              <w:rPr>
                <w:rFonts w:cs="Arial"/>
                <w:b/>
                <w:sz w:val="24"/>
                <w:szCs w:val="24"/>
              </w:rPr>
              <w:t>Document de consentiment informat per a la investigació de casos d’assetjament psicològic laboral i altres discriminacions a la feina</w:t>
            </w:r>
            <w:r w:rsidR="007D193A" w:rsidRPr="007D193A">
              <w:rPr>
                <w:rFonts w:cs="Arial"/>
                <w:b/>
                <w:sz w:val="24"/>
                <w:szCs w:val="24"/>
              </w:rPr>
              <w:t xml:space="preserve"> </w:t>
            </w:r>
            <w:r w:rsidR="007D193A" w:rsidRPr="007D193A">
              <w:rPr>
                <w:rFonts w:cs="Arial"/>
                <w:sz w:val="16"/>
                <w:szCs w:val="16"/>
              </w:rPr>
              <w:t>(</w:t>
            </w:r>
            <w:r w:rsidR="007D193A">
              <w:rPr>
                <w:rFonts w:cs="Arial"/>
                <w:sz w:val="16"/>
                <w:szCs w:val="16"/>
              </w:rPr>
              <w:t>S’ha de lliurar en un sobre tancat, junt amb el formulari 1b, que ha d’acompanyar la sol·licitud d’intervenció, formulari 1a)</w:t>
            </w:r>
          </w:p>
        </w:tc>
      </w:tr>
    </w:tbl>
    <w:p w:rsidR="00F353E8" w:rsidRPr="007D193A" w:rsidRDefault="00F353E8" w:rsidP="00F353E8">
      <w:pPr>
        <w:spacing w:line="240" w:lineRule="exact"/>
        <w:ind w:right="-143"/>
        <w:rPr>
          <w:rFonts w:cs="Arial"/>
          <w:b/>
          <w:sz w:val="14"/>
        </w:rPr>
      </w:pPr>
    </w:p>
    <w:tbl>
      <w:tblPr>
        <w:tblW w:w="51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5593"/>
      </w:tblGrid>
      <w:tr w:rsidR="00F353E8" w:rsidRPr="007D193A" w:rsidTr="00F02B13">
        <w:tc>
          <w:tcPr>
            <w:tcW w:w="5000" w:type="pct"/>
            <w:gridSpan w:val="2"/>
            <w:tcBorders>
              <w:top w:val="nil"/>
              <w:left w:val="nil"/>
              <w:bottom w:val="single" w:sz="12" w:space="0" w:color="auto"/>
              <w:right w:val="nil"/>
            </w:tcBorders>
            <w:shd w:val="clear" w:color="auto" w:fill="auto"/>
          </w:tcPr>
          <w:p w:rsidR="00F353E8" w:rsidRPr="007D193A" w:rsidRDefault="00F353E8" w:rsidP="00032767">
            <w:pPr>
              <w:autoSpaceDE w:val="0"/>
              <w:autoSpaceDN w:val="0"/>
              <w:adjustRightInd w:val="0"/>
              <w:ind w:left="-100" w:right="-108"/>
              <w:rPr>
                <w:rFonts w:cs="Arial"/>
                <w:b/>
                <w:szCs w:val="22"/>
                <w:lang w:eastAsia="ca-ES"/>
              </w:rPr>
            </w:pPr>
            <w:r w:rsidRPr="007D193A">
              <w:rPr>
                <w:rFonts w:cs="Arial"/>
                <w:b/>
                <w:szCs w:val="22"/>
                <w:lang w:eastAsia="ca-ES"/>
              </w:rPr>
              <w:t>Dades personals</w:t>
            </w:r>
          </w:p>
        </w:tc>
      </w:tr>
      <w:tr w:rsidR="005D6E08" w:rsidRPr="007D193A" w:rsidTr="005D6E08">
        <w:tc>
          <w:tcPr>
            <w:tcW w:w="2056" w:type="pct"/>
            <w:tcBorders>
              <w:top w:val="single" w:sz="12" w:space="0" w:color="auto"/>
              <w:left w:val="nil"/>
              <w:bottom w:val="single" w:sz="4" w:space="0" w:color="auto"/>
              <w:right w:val="nil"/>
            </w:tcBorders>
            <w:shd w:val="clear" w:color="auto" w:fill="auto"/>
          </w:tcPr>
          <w:p w:rsidR="005D6E08" w:rsidRPr="007D193A" w:rsidRDefault="005D6E08" w:rsidP="00032767">
            <w:pPr>
              <w:autoSpaceDE w:val="0"/>
              <w:autoSpaceDN w:val="0"/>
              <w:adjustRightInd w:val="0"/>
              <w:spacing w:line="240" w:lineRule="exact"/>
              <w:ind w:left="-100" w:right="-108"/>
              <w:rPr>
                <w:rFonts w:cs="Arial"/>
                <w:sz w:val="16"/>
                <w:szCs w:val="16"/>
                <w:lang w:eastAsia="ca-ES"/>
              </w:rPr>
            </w:pPr>
            <w:r w:rsidRPr="007D193A">
              <w:rPr>
                <w:rFonts w:cs="Arial"/>
                <w:sz w:val="16"/>
                <w:szCs w:val="16"/>
                <w:lang w:eastAsia="ca-ES"/>
              </w:rPr>
              <w:t>Nom i cognoms</w:t>
            </w:r>
          </w:p>
          <w:p w:rsidR="005D6E08" w:rsidRPr="007D193A" w:rsidRDefault="007F5DAC" w:rsidP="00032767">
            <w:pPr>
              <w:autoSpaceDE w:val="0"/>
              <w:autoSpaceDN w:val="0"/>
              <w:adjustRightInd w:val="0"/>
              <w:spacing w:line="240" w:lineRule="exact"/>
              <w:ind w:left="-100" w:right="-108"/>
              <w:rPr>
                <w:rFonts w:cs="Arial"/>
                <w:szCs w:val="22"/>
                <w:lang w:eastAsia="ca-ES"/>
              </w:rPr>
            </w:pPr>
            <w:r>
              <w:rPr>
                <w:rFonts w:cs="Arial"/>
                <w:szCs w:val="22"/>
                <w:shd w:val="clear" w:color="auto" w:fill="BFBFBF" w:themeFill="background1" w:themeFillShade="BF"/>
                <w:lang w:eastAsia="ca-ES"/>
              </w:rPr>
              <w:fldChar w:fldCharType="begin">
                <w:ffData>
                  <w:name w:val="Text1"/>
                  <w:enabled/>
                  <w:calcOnExit w:val="0"/>
                  <w:textInput>
                    <w:format w:val="Primera majúscula"/>
                  </w:textInput>
                </w:ffData>
              </w:fldChar>
            </w:r>
            <w:bookmarkStart w:id="0" w:name="Text1"/>
            <w:r>
              <w:rPr>
                <w:rFonts w:cs="Arial"/>
                <w:szCs w:val="22"/>
                <w:shd w:val="clear" w:color="auto" w:fill="BFBFBF" w:themeFill="background1" w:themeFillShade="BF"/>
                <w:lang w:eastAsia="ca-ES"/>
              </w:rPr>
              <w:instrText xml:space="preserve"> FORMTEXT </w:instrText>
            </w:r>
            <w:r>
              <w:rPr>
                <w:rFonts w:cs="Arial"/>
                <w:szCs w:val="22"/>
                <w:shd w:val="clear" w:color="auto" w:fill="BFBFBF" w:themeFill="background1" w:themeFillShade="BF"/>
                <w:lang w:eastAsia="ca-ES"/>
              </w:rPr>
            </w:r>
            <w:r>
              <w:rPr>
                <w:rFonts w:cs="Arial"/>
                <w:szCs w:val="22"/>
                <w:shd w:val="clear" w:color="auto" w:fill="BFBFBF" w:themeFill="background1" w:themeFillShade="BF"/>
                <w:lang w:eastAsia="ca-ES"/>
              </w:rPr>
              <w:fldChar w:fldCharType="separate"/>
            </w:r>
            <w:bookmarkStart w:id="1" w:name="_GoBack"/>
            <w:bookmarkEnd w:id="1"/>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szCs w:val="22"/>
                <w:shd w:val="clear" w:color="auto" w:fill="BFBFBF" w:themeFill="background1" w:themeFillShade="BF"/>
                <w:lang w:eastAsia="ca-ES"/>
              </w:rPr>
              <w:fldChar w:fldCharType="end"/>
            </w:r>
            <w:bookmarkEnd w:id="0"/>
          </w:p>
        </w:tc>
        <w:tc>
          <w:tcPr>
            <w:tcW w:w="2944" w:type="pct"/>
            <w:tcBorders>
              <w:top w:val="single" w:sz="12" w:space="0" w:color="auto"/>
              <w:left w:val="nil"/>
              <w:right w:val="nil"/>
            </w:tcBorders>
            <w:shd w:val="clear" w:color="auto" w:fill="auto"/>
          </w:tcPr>
          <w:p w:rsidR="005D6E08" w:rsidRPr="007D193A" w:rsidRDefault="005D6E08" w:rsidP="00032767">
            <w:pPr>
              <w:autoSpaceDE w:val="0"/>
              <w:autoSpaceDN w:val="0"/>
              <w:adjustRightInd w:val="0"/>
              <w:spacing w:line="240" w:lineRule="exact"/>
              <w:ind w:left="-100" w:right="-108"/>
              <w:rPr>
                <w:rFonts w:cs="Arial"/>
                <w:sz w:val="16"/>
                <w:szCs w:val="16"/>
                <w:lang w:eastAsia="ca-ES"/>
              </w:rPr>
            </w:pPr>
            <w:r w:rsidRPr="007D193A">
              <w:rPr>
                <w:rFonts w:cs="Arial"/>
                <w:sz w:val="16"/>
                <w:szCs w:val="16"/>
                <w:lang w:eastAsia="ca-ES"/>
              </w:rPr>
              <w:t>NIF</w:t>
            </w:r>
          </w:p>
          <w:p w:rsidR="005D6E08" w:rsidRPr="007D193A" w:rsidRDefault="007F5DAC" w:rsidP="00032767">
            <w:pPr>
              <w:autoSpaceDE w:val="0"/>
              <w:autoSpaceDN w:val="0"/>
              <w:adjustRightInd w:val="0"/>
              <w:spacing w:line="240" w:lineRule="exact"/>
              <w:ind w:left="-100" w:right="-108"/>
              <w:rPr>
                <w:rFonts w:cs="Arial"/>
                <w:sz w:val="16"/>
                <w:szCs w:val="16"/>
                <w:lang w:eastAsia="ca-ES"/>
              </w:rPr>
            </w:pPr>
            <w:r>
              <w:rPr>
                <w:rFonts w:cs="Arial"/>
                <w:szCs w:val="22"/>
                <w:shd w:val="clear" w:color="auto" w:fill="BFBFBF" w:themeFill="background1" w:themeFillShade="BF"/>
                <w:lang w:eastAsia="ca-ES"/>
              </w:rPr>
              <w:fldChar w:fldCharType="begin">
                <w:ffData>
                  <w:name w:val=""/>
                  <w:enabled/>
                  <w:calcOnExit w:val="0"/>
                  <w:textInput/>
                </w:ffData>
              </w:fldChar>
            </w:r>
            <w:r>
              <w:rPr>
                <w:rFonts w:cs="Arial"/>
                <w:szCs w:val="22"/>
                <w:shd w:val="clear" w:color="auto" w:fill="BFBFBF" w:themeFill="background1" w:themeFillShade="BF"/>
                <w:lang w:eastAsia="ca-ES"/>
              </w:rPr>
              <w:instrText xml:space="preserve"> FORMTEXT </w:instrText>
            </w:r>
            <w:r>
              <w:rPr>
                <w:rFonts w:cs="Arial"/>
                <w:szCs w:val="22"/>
                <w:shd w:val="clear" w:color="auto" w:fill="BFBFBF" w:themeFill="background1" w:themeFillShade="BF"/>
                <w:lang w:eastAsia="ca-ES"/>
              </w:rPr>
            </w:r>
            <w:r>
              <w:rPr>
                <w:rFonts w:cs="Arial"/>
                <w:szCs w:val="22"/>
                <w:shd w:val="clear" w:color="auto" w:fill="BFBFBF" w:themeFill="background1" w:themeFillShade="BF"/>
                <w:lang w:eastAsia="ca-ES"/>
              </w:rPr>
              <w:fldChar w:fldCharType="separate"/>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szCs w:val="22"/>
                <w:shd w:val="clear" w:color="auto" w:fill="BFBFBF" w:themeFill="background1" w:themeFillShade="BF"/>
                <w:lang w:eastAsia="ca-ES"/>
              </w:rPr>
              <w:fldChar w:fldCharType="end"/>
            </w:r>
          </w:p>
          <w:p w:rsidR="005D6E08" w:rsidRPr="007D193A" w:rsidRDefault="005D6E08" w:rsidP="00032767">
            <w:pPr>
              <w:autoSpaceDE w:val="0"/>
              <w:autoSpaceDN w:val="0"/>
              <w:adjustRightInd w:val="0"/>
              <w:spacing w:line="240" w:lineRule="exact"/>
              <w:ind w:left="-100" w:right="-108"/>
              <w:rPr>
                <w:rFonts w:cs="Arial"/>
                <w:sz w:val="16"/>
                <w:szCs w:val="16"/>
                <w:lang w:eastAsia="ca-ES"/>
              </w:rPr>
            </w:pPr>
          </w:p>
        </w:tc>
      </w:tr>
      <w:tr w:rsidR="00F353E8" w:rsidRPr="007D193A" w:rsidTr="00F02B13">
        <w:tc>
          <w:tcPr>
            <w:tcW w:w="2056" w:type="pct"/>
            <w:tcBorders>
              <w:left w:val="nil"/>
              <w:right w:val="nil"/>
            </w:tcBorders>
            <w:shd w:val="clear" w:color="auto" w:fill="auto"/>
          </w:tcPr>
          <w:p w:rsidR="00F353E8" w:rsidRPr="007D193A" w:rsidRDefault="00F353E8" w:rsidP="00032767">
            <w:pPr>
              <w:autoSpaceDE w:val="0"/>
              <w:autoSpaceDN w:val="0"/>
              <w:adjustRightInd w:val="0"/>
              <w:spacing w:line="240" w:lineRule="exact"/>
              <w:ind w:left="-100" w:right="-108"/>
              <w:rPr>
                <w:rFonts w:cs="Arial"/>
                <w:sz w:val="16"/>
                <w:szCs w:val="16"/>
                <w:lang w:eastAsia="ca-ES"/>
              </w:rPr>
            </w:pPr>
            <w:r w:rsidRPr="007D193A">
              <w:rPr>
                <w:rFonts w:cs="Arial"/>
                <w:sz w:val="16"/>
                <w:szCs w:val="16"/>
                <w:lang w:eastAsia="ca-ES"/>
              </w:rPr>
              <w:t>Departament d’adscripció</w:t>
            </w:r>
          </w:p>
          <w:p w:rsidR="00F353E8" w:rsidRPr="007D193A" w:rsidRDefault="007D193A" w:rsidP="00032767">
            <w:pPr>
              <w:autoSpaceDE w:val="0"/>
              <w:autoSpaceDN w:val="0"/>
              <w:adjustRightInd w:val="0"/>
              <w:spacing w:line="240" w:lineRule="exact"/>
              <w:ind w:left="-100" w:right="-108"/>
              <w:rPr>
                <w:rFonts w:cs="Arial"/>
                <w:sz w:val="16"/>
                <w:szCs w:val="16"/>
                <w:lang w:eastAsia="ca-ES"/>
              </w:rPr>
            </w:pPr>
            <w:r w:rsidRPr="007D193A">
              <w:rPr>
                <w:rFonts w:cs="Arial"/>
                <w:szCs w:val="22"/>
                <w:shd w:val="clear" w:color="auto" w:fill="BFBFBF" w:themeFill="background1" w:themeFillShade="BF"/>
                <w:lang w:eastAsia="ca-ES"/>
              </w:rPr>
              <w:fldChar w:fldCharType="begin">
                <w:ffData>
                  <w:name w:val="Text1"/>
                  <w:enabled/>
                  <w:calcOnExit w:val="0"/>
                  <w:textInput>
                    <w:format w:val="Primera majúscula"/>
                  </w:textInput>
                </w:ffData>
              </w:fldChar>
            </w:r>
            <w:r w:rsidRPr="007D193A">
              <w:rPr>
                <w:rFonts w:cs="Arial"/>
                <w:szCs w:val="22"/>
                <w:shd w:val="clear" w:color="auto" w:fill="BFBFBF" w:themeFill="background1" w:themeFillShade="BF"/>
                <w:lang w:eastAsia="ca-ES"/>
              </w:rPr>
              <w:instrText xml:space="preserve"> FORMTEXT </w:instrText>
            </w:r>
            <w:r w:rsidRPr="007D193A">
              <w:rPr>
                <w:rFonts w:cs="Arial"/>
                <w:szCs w:val="22"/>
                <w:shd w:val="clear" w:color="auto" w:fill="BFBFBF" w:themeFill="background1" w:themeFillShade="BF"/>
                <w:lang w:eastAsia="ca-ES"/>
              </w:rPr>
            </w:r>
            <w:r w:rsidRPr="007D193A">
              <w:rPr>
                <w:rFonts w:cs="Arial"/>
                <w:szCs w:val="22"/>
                <w:shd w:val="clear" w:color="auto" w:fill="BFBFBF" w:themeFill="background1" w:themeFillShade="BF"/>
                <w:lang w:eastAsia="ca-ES"/>
              </w:rPr>
              <w:fldChar w:fldCharType="separate"/>
            </w:r>
            <w:r w:rsidRPr="007D193A">
              <w:rPr>
                <w:rFonts w:cs="Arial"/>
                <w:szCs w:val="22"/>
                <w:shd w:val="clear" w:color="auto" w:fill="BFBFBF" w:themeFill="background1" w:themeFillShade="BF"/>
                <w:lang w:eastAsia="ca-ES"/>
              </w:rPr>
              <w:t> </w:t>
            </w:r>
            <w:r w:rsidRPr="007D193A">
              <w:rPr>
                <w:rFonts w:cs="Arial"/>
                <w:szCs w:val="22"/>
                <w:shd w:val="clear" w:color="auto" w:fill="BFBFBF" w:themeFill="background1" w:themeFillShade="BF"/>
                <w:lang w:eastAsia="ca-ES"/>
              </w:rPr>
              <w:t> </w:t>
            </w:r>
            <w:r w:rsidRPr="007D193A">
              <w:rPr>
                <w:rFonts w:cs="Arial"/>
                <w:szCs w:val="22"/>
                <w:shd w:val="clear" w:color="auto" w:fill="BFBFBF" w:themeFill="background1" w:themeFillShade="BF"/>
                <w:lang w:eastAsia="ca-ES"/>
              </w:rPr>
              <w:t> </w:t>
            </w:r>
            <w:r w:rsidRPr="007D193A">
              <w:rPr>
                <w:rFonts w:cs="Arial"/>
                <w:szCs w:val="22"/>
                <w:shd w:val="clear" w:color="auto" w:fill="BFBFBF" w:themeFill="background1" w:themeFillShade="BF"/>
                <w:lang w:eastAsia="ca-ES"/>
              </w:rPr>
              <w:t> </w:t>
            </w:r>
            <w:r w:rsidRPr="007D193A">
              <w:rPr>
                <w:rFonts w:cs="Arial"/>
                <w:szCs w:val="22"/>
                <w:shd w:val="clear" w:color="auto" w:fill="BFBFBF" w:themeFill="background1" w:themeFillShade="BF"/>
                <w:lang w:eastAsia="ca-ES"/>
              </w:rPr>
              <w:t> </w:t>
            </w:r>
            <w:r w:rsidRPr="007D193A">
              <w:rPr>
                <w:rFonts w:cs="Arial"/>
                <w:szCs w:val="22"/>
                <w:shd w:val="clear" w:color="auto" w:fill="BFBFBF" w:themeFill="background1" w:themeFillShade="BF"/>
                <w:lang w:eastAsia="ca-ES"/>
              </w:rPr>
              <w:fldChar w:fldCharType="end"/>
            </w:r>
          </w:p>
        </w:tc>
        <w:tc>
          <w:tcPr>
            <w:tcW w:w="2944" w:type="pct"/>
            <w:tcBorders>
              <w:left w:val="nil"/>
              <w:right w:val="nil"/>
            </w:tcBorders>
            <w:shd w:val="clear" w:color="auto" w:fill="auto"/>
          </w:tcPr>
          <w:p w:rsidR="00F353E8" w:rsidRPr="007D193A" w:rsidRDefault="00F353E8" w:rsidP="00032767">
            <w:pPr>
              <w:autoSpaceDE w:val="0"/>
              <w:autoSpaceDN w:val="0"/>
              <w:adjustRightInd w:val="0"/>
              <w:spacing w:line="240" w:lineRule="exact"/>
              <w:ind w:left="-100" w:right="-108"/>
              <w:rPr>
                <w:rFonts w:cs="Arial"/>
                <w:sz w:val="16"/>
                <w:szCs w:val="16"/>
                <w:lang w:eastAsia="ca-ES"/>
              </w:rPr>
            </w:pPr>
            <w:r w:rsidRPr="007D193A">
              <w:rPr>
                <w:rFonts w:cs="Arial"/>
                <w:sz w:val="16"/>
                <w:szCs w:val="16"/>
                <w:lang w:eastAsia="ca-ES"/>
              </w:rPr>
              <w:t>Unitat orgànica</w:t>
            </w:r>
          </w:p>
          <w:p w:rsidR="00F353E8" w:rsidRPr="007D193A" w:rsidRDefault="007F5DAC" w:rsidP="00032767">
            <w:pPr>
              <w:autoSpaceDE w:val="0"/>
              <w:autoSpaceDN w:val="0"/>
              <w:adjustRightInd w:val="0"/>
              <w:spacing w:line="240" w:lineRule="exact"/>
              <w:ind w:left="-100" w:right="-108"/>
              <w:rPr>
                <w:rFonts w:cs="Arial"/>
                <w:sz w:val="16"/>
                <w:szCs w:val="16"/>
                <w:lang w:eastAsia="ca-ES"/>
              </w:rPr>
            </w:pPr>
            <w:r>
              <w:rPr>
                <w:rFonts w:cs="Arial"/>
                <w:szCs w:val="22"/>
                <w:shd w:val="clear" w:color="auto" w:fill="BFBFBF" w:themeFill="background1" w:themeFillShade="BF"/>
                <w:lang w:eastAsia="ca-ES"/>
              </w:rPr>
              <w:fldChar w:fldCharType="begin">
                <w:ffData>
                  <w:name w:val=""/>
                  <w:enabled/>
                  <w:calcOnExit w:val="0"/>
                  <w:textInput>
                    <w:format w:val="Primera majúscula"/>
                  </w:textInput>
                </w:ffData>
              </w:fldChar>
            </w:r>
            <w:r>
              <w:rPr>
                <w:rFonts w:cs="Arial"/>
                <w:szCs w:val="22"/>
                <w:shd w:val="clear" w:color="auto" w:fill="BFBFBF" w:themeFill="background1" w:themeFillShade="BF"/>
                <w:lang w:eastAsia="ca-ES"/>
              </w:rPr>
              <w:instrText xml:space="preserve"> FORMTEXT </w:instrText>
            </w:r>
            <w:r>
              <w:rPr>
                <w:rFonts w:cs="Arial"/>
                <w:szCs w:val="22"/>
                <w:shd w:val="clear" w:color="auto" w:fill="BFBFBF" w:themeFill="background1" w:themeFillShade="BF"/>
                <w:lang w:eastAsia="ca-ES"/>
              </w:rPr>
            </w:r>
            <w:r>
              <w:rPr>
                <w:rFonts w:cs="Arial"/>
                <w:szCs w:val="22"/>
                <w:shd w:val="clear" w:color="auto" w:fill="BFBFBF" w:themeFill="background1" w:themeFillShade="BF"/>
                <w:lang w:eastAsia="ca-ES"/>
              </w:rPr>
              <w:fldChar w:fldCharType="separate"/>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szCs w:val="22"/>
                <w:shd w:val="clear" w:color="auto" w:fill="BFBFBF" w:themeFill="background1" w:themeFillShade="BF"/>
                <w:lang w:eastAsia="ca-ES"/>
              </w:rPr>
              <w:fldChar w:fldCharType="end"/>
            </w:r>
          </w:p>
          <w:p w:rsidR="00F353E8" w:rsidRPr="007D193A" w:rsidRDefault="00F353E8" w:rsidP="00032767">
            <w:pPr>
              <w:autoSpaceDE w:val="0"/>
              <w:autoSpaceDN w:val="0"/>
              <w:adjustRightInd w:val="0"/>
              <w:spacing w:line="240" w:lineRule="exact"/>
              <w:ind w:left="-100" w:right="-108"/>
              <w:rPr>
                <w:rFonts w:cs="Arial"/>
                <w:sz w:val="16"/>
                <w:szCs w:val="16"/>
                <w:lang w:eastAsia="ca-ES"/>
              </w:rPr>
            </w:pPr>
          </w:p>
        </w:tc>
      </w:tr>
      <w:tr w:rsidR="00F353E8" w:rsidRPr="007D193A" w:rsidTr="00F02B13">
        <w:tc>
          <w:tcPr>
            <w:tcW w:w="2056" w:type="pct"/>
            <w:tcBorders>
              <w:left w:val="nil"/>
              <w:bottom w:val="single" w:sz="12" w:space="0" w:color="auto"/>
              <w:right w:val="nil"/>
            </w:tcBorders>
            <w:shd w:val="clear" w:color="auto" w:fill="auto"/>
          </w:tcPr>
          <w:p w:rsidR="00F353E8" w:rsidRPr="007D193A" w:rsidRDefault="00F353E8" w:rsidP="00032767">
            <w:pPr>
              <w:autoSpaceDE w:val="0"/>
              <w:autoSpaceDN w:val="0"/>
              <w:adjustRightInd w:val="0"/>
              <w:spacing w:line="240" w:lineRule="exact"/>
              <w:ind w:left="-100" w:right="-108"/>
              <w:rPr>
                <w:rFonts w:cs="Arial"/>
                <w:sz w:val="16"/>
                <w:szCs w:val="16"/>
                <w:lang w:eastAsia="ca-ES"/>
              </w:rPr>
            </w:pPr>
            <w:r w:rsidRPr="007D193A">
              <w:rPr>
                <w:rFonts w:cs="Arial"/>
                <w:sz w:val="16"/>
                <w:szCs w:val="16"/>
                <w:lang w:eastAsia="ca-ES"/>
              </w:rPr>
              <w:t>Telèfon/s de contacte</w:t>
            </w:r>
          </w:p>
          <w:p w:rsidR="00F353E8" w:rsidRPr="007D193A" w:rsidRDefault="007F5DAC" w:rsidP="00032767">
            <w:pPr>
              <w:autoSpaceDE w:val="0"/>
              <w:autoSpaceDN w:val="0"/>
              <w:adjustRightInd w:val="0"/>
              <w:spacing w:line="240" w:lineRule="exact"/>
              <w:ind w:left="-100" w:right="-108"/>
              <w:rPr>
                <w:rFonts w:cs="Arial"/>
                <w:sz w:val="16"/>
                <w:szCs w:val="16"/>
                <w:lang w:eastAsia="ca-ES"/>
              </w:rPr>
            </w:pPr>
            <w:r>
              <w:rPr>
                <w:rFonts w:cs="Arial"/>
                <w:szCs w:val="22"/>
                <w:shd w:val="clear" w:color="auto" w:fill="BFBFBF" w:themeFill="background1" w:themeFillShade="BF"/>
                <w:lang w:eastAsia="ca-ES"/>
              </w:rPr>
              <w:fldChar w:fldCharType="begin">
                <w:ffData>
                  <w:name w:val=""/>
                  <w:enabled/>
                  <w:calcOnExit w:val="0"/>
                  <w:textInput/>
                </w:ffData>
              </w:fldChar>
            </w:r>
            <w:r>
              <w:rPr>
                <w:rFonts w:cs="Arial"/>
                <w:szCs w:val="22"/>
                <w:shd w:val="clear" w:color="auto" w:fill="BFBFBF" w:themeFill="background1" w:themeFillShade="BF"/>
                <w:lang w:eastAsia="ca-ES"/>
              </w:rPr>
              <w:instrText xml:space="preserve"> FORMTEXT </w:instrText>
            </w:r>
            <w:r>
              <w:rPr>
                <w:rFonts w:cs="Arial"/>
                <w:szCs w:val="22"/>
                <w:shd w:val="clear" w:color="auto" w:fill="BFBFBF" w:themeFill="background1" w:themeFillShade="BF"/>
                <w:lang w:eastAsia="ca-ES"/>
              </w:rPr>
            </w:r>
            <w:r>
              <w:rPr>
                <w:rFonts w:cs="Arial"/>
                <w:szCs w:val="22"/>
                <w:shd w:val="clear" w:color="auto" w:fill="BFBFBF" w:themeFill="background1" w:themeFillShade="BF"/>
                <w:lang w:eastAsia="ca-ES"/>
              </w:rPr>
              <w:fldChar w:fldCharType="separate"/>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szCs w:val="22"/>
                <w:shd w:val="clear" w:color="auto" w:fill="BFBFBF" w:themeFill="background1" w:themeFillShade="BF"/>
                <w:lang w:eastAsia="ca-ES"/>
              </w:rPr>
              <w:fldChar w:fldCharType="end"/>
            </w:r>
          </w:p>
          <w:p w:rsidR="00F353E8" w:rsidRPr="007D193A" w:rsidRDefault="00F353E8" w:rsidP="00032767">
            <w:pPr>
              <w:autoSpaceDE w:val="0"/>
              <w:autoSpaceDN w:val="0"/>
              <w:adjustRightInd w:val="0"/>
              <w:spacing w:line="240" w:lineRule="exact"/>
              <w:ind w:left="-100" w:right="-108"/>
              <w:rPr>
                <w:rFonts w:cs="Arial"/>
                <w:sz w:val="16"/>
                <w:szCs w:val="16"/>
                <w:lang w:eastAsia="ca-ES"/>
              </w:rPr>
            </w:pPr>
          </w:p>
        </w:tc>
        <w:tc>
          <w:tcPr>
            <w:tcW w:w="2944" w:type="pct"/>
            <w:tcBorders>
              <w:left w:val="nil"/>
              <w:bottom w:val="single" w:sz="12" w:space="0" w:color="auto"/>
              <w:right w:val="nil"/>
            </w:tcBorders>
            <w:shd w:val="clear" w:color="auto" w:fill="auto"/>
          </w:tcPr>
          <w:p w:rsidR="00F353E8" w:rsidRPr="007D193A" w:rsidRDefault="00F353E8" w:rsidP="00032767">
            <w:pPr>
              <w:autoSpaceDE w:val="0"/>
              <w:autoSpaceDN w:val="0"/>
              <w:adjustRightInd w:val="0"/>
              <w:spacing w:line="240" w:lineRule="exact"/>
              <w:ind w:left="-100" w:right="-108"/>
              <w:rPr>
                <w:rFonts w:cs="Arial"/>
                <w:sz w:val="16"/>
                <w:szCs w:val="16"/>
                <w:lang w:eastAsia="ca-ES"/>
              </w:rPr>
            </w:pPr>
            <w:r w:rsidRPr="007D193A">
              <w:rPr>
                <w:rFonts w:cs="Arial"/>
                <w:sz w:val="16"/>
                <w:szCs w:val="16"/>
                <w:lang w:eastAsia="ca-ES"/>
              </w:rPr>
              <w:t>Adreça electrònica</w:t>
            </w:r>
          </w:p>
          <w:p w:rsidR="00F353E8" w:rsidRPr="007D193A" w:rsidRDefault="007F5DAC" w:rsidP="00032767">
            <w:pPr>
              <w:autoSpaceDE w:val="0"/>
              <w:autoSpaceDN w:val="0"/>
              <w:adjustRightInd w:val="0"/>
              <w:spacing w:line="240" w:lineRule="exact"/>
              <w:ind w:left="-100" w:right="-108"/>
              <w:rPr>
                <w:rFonts w:cs="Arial"/>
                <w:sz w:val="16"/>
                <w:szCs w:val="16"/>
                <w:lang w:eastAsia="ca-ES"/>
              </w:rPr>
            </w:pPr>
            <w:r>
              <w:rPr>
                <w:rFonts w:cs="Arial"/>
                <w:szCs w:val="22"/>
                <w:shd w:val="clear" w:color="auto" w:fill="BFBFBF" w:themeFill="background1" w:themeFillShade="BF"/>
                <w:lang w:eastAsia="ca-ES"/>
              </w:rPr>
              <w:fldChar w:fldCharType="begin">
                <w:ffData>
                  <w:name w:val=""/>
                  <w:enabled/>
                  <w:calcOnExit w:val="0"/>
                  <w:textInput/>
                </w:ffData>
              </w:fldChar>
            </w:r>
            <w:r>
              <w:rPr>
                <w:rFonts w:cs="Arial"/>
                <w:szCs w:val="22"/>
                <w:shd w:val="clear" w:color="auto" w:fill="BFBFBF" w:themeFill="background1" w:themeFillShade="BF"/>
                <w:lang w:eastAsia="ca-ES"/>
              </w:rPr>
              <w:instrText xml:space="preserve"> FORMTEXT </w:instrText>
            </w:r>
            <w:r>
              <w:rPr>
                <w:rFonts w:cs="Arial"/>
                <w:szCs w:val="22"/>
                <w:shd w:val="clear" w:color="auto" w:fill="BFBFBF" w:themeFill="background1" w:themeFillShade="BF"/>
                <w:lang w:eastAsia="ca-ES"/>
              </w:rPr>
            </w:r>
            <w:r>
              <w:rPr>
                <w:rFonts w:cs="Arial"/>
                <w:szCs w:val="22"/>
                <w:shd w:val="clear" w:color="auto" w:fill="BFBFBF" w:themeFill="background1" w:themeFillShade="BF"/>
                <w:lang w:eastAsia="ca-ES"/>
              </w:rPr>
              <w:fldChar w:fldCharType="separate"/>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szCs w:val="22"/>
                <w:shd w:val="clear" w:color="auto" w:fill="BFBFBF" w:themeFill="background1" w:themeFillShade="BF"/>
                <w:lang w:eastAsia="ca-ES"/>
              </w:rPr>
              <w:fldChar w:fldCharType="end"/>
            </w:r>
          </w:p>
        </w:tc>
      </w:tr>
    </w:tbl>
    <w:p w:rsidR="00541D38" w:rsidRPr="007D193A" w:rsidRDefault="00541D38" w:rsidP="00F353E8">
      <w:pPr>
        <w:spacing w:line="240" w:lineRule="exact"/>
        <w:ind w:right="-143"/>
        <w:rPr>
          <w:rFonts w:cs="Arial"/>
          <w:b/>
          <w:sz w:val="18"/>
          <w:szCs w:val="18"/>
        </w:rPr>
      </w:pPr>
    </w:p>
    <w:tbl>
      <w:tblPr>
        <w:tblpPr w:leftFromText="141" w:rightFromText="141" w:vertAnchor="text" w:tblpX="100" w:tblpY="1"/>
        <w:tblOverlap w:val="never"/>
        <w:tblW w:w="9535" w:type="dxa"/>
        <w:tblBorders>
          <w:bottom w:val="single" w:sz="18" w:space="0" w:color="auto"/>
        </w:tblBorders>
        <w:tblLook w:val="01E0" w:firstRow="1" w:lastRow="1" w:firstColumn="1" w:lastColumn="1" w:noHBand="0" w:noVBand="0"/>
      </w:tblPr>
      <w:tblGrid>
        <w:gridCol w:w="5700"/>
        <w:gridCol w:w="3835"/>
      </w:tblGrid>
      <w:tr w:rsidR="00F353E8" w:rsidRPr="007D193A" w:rsidTr="00AF36F7">
        <w:trPr>
          <w:trHeight w:val="2272"/>
        </w:trPr>
        <w:tc>
          <w:tcPr>
            <w:tcW w:w="9535" w:type="dxa"/>
            <w:gridSpan w:val="2"/>
            <w:tcBorders>
              <w:bottom w:val="nil"/>
            </w:tcBorders>
            <w:shd w:val="clear" w:color="auto" w:fill="auto"/>
          </w:tcPr>
          <w:p w:rsidR="00F353E8" w:rsidRPr="007D193A" w:rsidRDefault="00F353E8" w:rsidP="00EF7B27">
            <w:pPr>
              <w:autoSpaceDE w:val="0"/>
              <w:autoSpaceDN w:val="0"/>
              <w:adjustRightInd w:val="0"/>
              <w:spacing w:line="240" w:lineRule="exact"/>
              <w:ind w:left="-100"/>
              <w:jc w:val="both"/>
              <w:rPr>
                <w:rFonts w:cs="Arial"/>
                <w:sz w:val="16"/>
                <w:szCs w:val="16"/>
                <w:lang w:eastAsia="ca-ES"/>
              </w:rPr>
            </w:pPr>
            <w:r w:rsidRPr="007D193A">
              <w:rPr>
                <w:rFonts w:cs="Arial"/>
                <w:sz w:val="16"/>
                <w:szCs w:val="16"/>
                <w:lang w:eastAsia="ca-ES"/>
              </w:rPr>
              <w:t>Dono el meu consentiment a la Direcció General de Funció Pública del Departament de Governació i Relacions Institucionals perquè activi el Protocol</w:t>
            </w:r>
            <w:r w:rsidR="00133468" w:rsidRPr="007D193A">
              <w:rPr>
                <w:rFonts w:cs="Arial"/>
                <w:sz w:val="16"/>
                <w:szCs w:val="16"/>
                <w:lang w:eastAsia="ca-ES"/>
              </w:rPr>
              <w:t xml:space="preserve"> per a la prevenció, la detecció, l’actuació i la resolució de situacions d’assetjament psicològic laboral i altres discriminacions a la feina</w:t>
            </w:r>
            <w:r w:rsidRPr="007D193A">
              <w:rPr>
                <w:rFonts w:cs="Arial"/>
                <w:sz w:val="16"/>
                <w:szCs w:val="16"/>
                <w:lang w:eastAsia="ca-ES"/>
              </w:rPr>
              <w:t xml:space="preserve">, del qual tinc coneixement, segons les dades exposades </w:t>
            </w:r>
            <w:r w:rsidR="007D193A">
              <w:rPr>
                <w:rFonts w:cs="Arial"/>
                <w:sz w:val="16"/>
                <w:szCs w:val="16"/>
                <w:lang w:eastAsia="ca-ES"/>
              </w:rPr>
              <w:t>en el formulari</w:t>
            </w:r>
            <w:r w:rsidRPr="007D193A">
              <w:rPr>
                <w:rFonts w:cs="Arial"/>
                <w:sz w:val="16"/>
                <w:szCs w:val="16"/>
                <w:lang w:eastAsia="ca-ES"/>
              </w:rPr>
              <w:t xml:space="preserve"> de sol·licitud. </w:t>
            </w:r>
          </w:p>
          <w:p w:rsidR="00F353E8" w:rsidRPr="007D193A" w:rsidRDefault="00F353E8" w:rsidP="00EF7B27">
            <w:pPr>
              <w:autoSpaceDE w:val="0"/>
              <w:autoSpaceDN w:val="0"/>
              <w:adjustRightInd w:val="0"/>
              <w:spacing w:line="240" w:lineRule="exact"/>
              <w:ind w:left="-100"/>
              <w:jc w:val="both"/>
              <w:rPr>
                <w:rFonts w:cs="Arial"/>
                <w:sz w:val="16"/>
                <w:szCs w:val="16"/>
                <w:lang w:eastAsia="ca-ES"/>
              </w:rPr>
            </w:pPr>
          </w:p>
          <w:p w:rsidR="00F353E8" w:rsidRPr="007D193A" w:rsidRDefault="00F353E8" w:rsidP="00EF7B27">
            <w:pPr>
              <w:autoSpaceDE w:val="0"/>
              <w:autoSpaceDN w:val="0"/>
              <w:adjustRightInd w:val="0"/>
              <w:spacing w:line="240" w:lineRule="exact"/>
              <w:ind w:left="-100"/>
              <w:jc w:val="both"/>
              <w:rPr>
                <w:rFonts w:cs="Arial"/>
                <w:iCs/>
                <w:color w:val="auto"/>
                <w:sz w:val="16"/>
                <w:szCs w:val="16"/>
                <w:lang w:eastAsia="ca-ES"/>
              </w:rPr>
            </w:pPr>
            <w:r w:rsidRPr="007D193A">
              <w:rPr>
                <w:rFonts w:cs="Arial"/>
                <w:sz w:val="16"/>
                <w:szCs w:val="16"/>
                <w:lang w:eastAsia="ca-ES"/>
              </w:rPr>
              <w:t xml:space="preserve">D’acord </w:t>
            </w:r>
            <w:r w:rsidRPr="007D193A">
              <w:rPr>
                <w:rFonts w:cs="Arial"/>
                <w:sz w:val="16"/>
                <w:szCs w:val="16"/>
              </w:rPr>
              <w:t xml:space="preserve">amb aquest Protocol, manifesto que tinc coneixement </w:t>
            </w:r>
            <w:r w:rsidRPr="007D193A">
              <w:rPr>
                <w:rFonts w:cs="Arial"/>
                <w:sz w:val="16"/>
                <w:szCs w:val="16"/>
                <w:lang w:eastAsia="ca-ES"/>
              </w:rPr>
              <w:t>que totes les persones destinatàries i/o dipositàries d’aquest cas hem d’actuar amb l’obligació de sigil i reserva</w:t>
            </w:r>
            <w:r w:rsidR="007D193A">
              <w:rPr>
                <w:rFonts w:cs="Arial"/>
                <w:sz w:val="16"/>
                <w:szCs w:val="16"/>
                <w:lang w:eastAsia="ca-ES"/>
              </w:rPr>
              <w:t>,</w:t>
            </w:r>
            <w:r w:rsidRPr="007D193A">
              <w:rPr>
                <w:rFonts w:cs="Arial"/>
                <w:sz w:val="16"/>
                <w:szCs w:val="16"/>
                <w:lang w:eastAsia="ca-ES"/>
              </w:rPr>
              <w:t xml:space="preserve"> en defensa de la confidencialitat</w:t>
            </w:r>
            <w:r w:rsidRPr="007D193A">
              <w:rPr>
                <w:rFonts w:cs="Arial"/>
                <w:iCs/>
                <w:color w:val="auto"/>
                <w:sz w:val="16"/>
                <w:szCs w:val="16"/>
                <w:lang w:eastAsia="ca-ES"/>
              </w:rPr>
              <w:t>.</w:t>
            </w:r>
          </w:p>
          <w:p w:rsidR="007A2925" w:rsidRPr="007D193A" w:rsidRDefault="007A2925" w:rsidP="00EF7B27">
            <w:pPr>
              <w:autoSpaceDE w:val="0"/>
              <w:autoSpaceDN w:val="0"/>
              <w:adjustRightInd w:val="0"/>
              <w:spacing w:line="240" w:lineRule="exact"/>
              <w:ind w:left="-100"/>
              <w:jc w:val="both"/>
              <w:rPr>
                <w:rFonts w:cs="Arial"/>
                <w:sz w:val="16"/>
                <w:szCs w:val="16"/>
                <w:lang w:eastAsia="ca-ES"/>
              </w:rPr>
            </w:pPr>
          </w:p>
          <w:p w:rsidR="00F353E8" w:rsidRPr="00AF36F7" w:rsidRDefault="007A2925" w:rsidP="005E2DDE">
            <w:pPr>
              <w:autoSpaceDE w:val="0"/>
              <w:autoSpaceDN w:val="0"/>
              <w:adjustRightInd w:val="0"/>
              <w:spacing w:line="240" w:lineRule="exact"/>
              <w:ind w:left="-100"/>
              <w:jc w:val="both"/>
              <w:rPr>
                <w:rFonts w:cs="Arial"/>
                <w:sz w:val="18"/>
                <w:szCs w:val="18"/>
              </w:rPr>
            </w:pPr>
            <w:r w:rsidRPr="007D193A">
              <w:rPr>
                <w:rFonts w:cs="Arial"/>
                <w:sz w:val="16"/>
                <w:szCs w:val="16"/>
                <w:lang w:eastAsia="ca-ES"/>
              </w:rPr>
              <w:t xml:space="preserve">Així mateix, accepto col·laborar en </w:t>
            </w:r>
            <w:r w:rsidR="005E2DDE">
              <w:rPr>
                <w:rFonts w:cs="Arial"/>
                <w:sz w:val="16"/>
                <w:szCs w:val="16"/>
                <w:lang w:eastAsia="ca-ES"/>
              </w:rPr>
              <w:t>les</w:t>
            </w:r>
            <w:r w:rsidRPr="007D193A">
              <w:rPr>
                <w:rFonts w:cs="Arial"/>
                <w:sz w:val="16"/>
                <w:szCs w:val="16"/>
                <w:lang w:eastAsia="ca-ES"/>
              </w:rPr>
              <w:t xml:space="preserve"> proves i actuacions q</w:t>
            </w:r>
            <w:r w:rsidR="005E2DDE">
              <w:rPr>
                <w:rFonts w:cs="Arial"/>
                <w:sz w:val="16"/>
                <w:szCs w:val="16"/>
                <w:lang w:eastAsia="ca-ES"/>
              </w:rPr>
              <w:t xml:space="preserve">ue siguin necessàries per </w:t>
            </w:r>
            <w:r w:rsidRPr="007D193A">
              <w:rPr>
                <w:rFonts w:cs="Arial"/>
                <w:sz w:val="16"/>
                <w:szCs w:val="16"/>
                <w:lang w:eastAsia="ca-ES"/>
              </w:rPr>
              <w:t xml:space="preserve">investigar el cas. </w:t>
            </w:r>
          </w:p>
        </w:tc>
      </w:tr>
      <w:tr w:rsidR="00F353E8" w:rsidRPr="007D193A" w:rsidTr="00AF36F7">
        <w:trPr>
          <w:trHeight w:val="66"/>
        </w:trPr>
        <w:tc>
          <w:tcPr>
            <w:tcW w:w="9535" w:type="dxa"/>
            <w:gridSpan w:val="2"/>
            <w:tcBorders>
              <w:top w:val="nil"/>
              <w:bottom w:val="nil"/>
            </w:tcBorders>
            <w:shd w:val="clear" w:color="auto" w:fill="auto"/>
          </w:tcPr>
          <w:p w:rsidR="00F353E8" w:rsidRPr="007D193A" w:rsidRDefault="00F353E8" w:rsidP="00EF7B27">
            <w:pPr>
              <w:spacing w:line="60" w:lineRule="exact"/>
              <w:ind w:left="-100" w:right="-142"/>
              <w:jc w:val="both"/>
              <w:rPr>
                <w:rFonts w:cs="Arial"/>
                <w:sz w:val="16"/>
                <w:szCs w:val="16"/>
              </w:rPr>
            </w:pPr>
          </w:p>
        </w:tc>
      </w:tr>
      <w:tr w:rsidR="007D193A" w:rsidRPr="007D193A" w:rsidTr="00AF36F7">
        <w:trPr>
          <w:trHeight w:val="1793"/>
        </w:trPr>
        <w:tc>
          <w:tcPr>
            <w:tcW w:w="5700" w:type="dxa"/>
            <w:tcBorders>
              <w:top w:val="single" w:sz="12" w:space="0" w:color="auto"/>
              <w:bottom w:val="single" w:sz="8" w:space="0" w:color="auto"/>
            </w:tcBorders>
            <w:shd w:val="clear" w:color="auto" w:fill="auto"/>
          </w:tcPr>
          <w:p w:rsidR="007D193A" w:rsidRPr="007D193A" w:rsidRDefault="007D193A" w:rsidP="007D193A">
            <w:pPr>
              <w:spacing w:line="60" w:lineRule="exact"/>
              <w:ind w:left="-100" w:right="-142"/>
              <w:jc w:val="both"/>
              <w:rPr>
                <w:rFonts w:cs="Arial"/>
                <w:sz w:val="16"/>
                <w:szCs w:val="16"/>
              </w:rPr>
            </w:pPr>
          </w:p>
          <w:p w:rsidR="007D193A" w:rsidRPr="00AF36F7" w:rsidRDefault="007D193A" w:rsidP="00AF36F7">
            <w:pPr>
              <w:autoSpaceDE w:val="0"/>
              <w:autoSpaceDN w:val="0"/>
              <w:adjustRightInd w:val="0"/>
              <w:spacing w:line="240" w:lineRule="exact"/>
              <w:ind w:left="-100"/>
              <w:jc w:val="both"/>
              <w:rPr>
                <w:rFonts w:cs="Arial"/>
                <w:sz w:val="16"/>
                <w:szCs w:val="16"/>
              </w:rPr>
            </w:pPr>
            <w:r w:rsidRPr="00AF36F7">
              <w:rPr>
                <w:rFonts w:cs="Arial"/>
                <w:sz w:val="16"/>
                <w:szCs w:val="16"/>
                <w:lang w:eastAsia="ca-ES"/>
              </w:rPr>
              <w:t>Localitat i data</w:t>
            </w:r>
          </w:p>
          <w:p w:rsidR="007D193A" w:rsidRPr="007D193A" w:rsidRDefault="007F5DAC" w:rsidP="00AF36F7">
            <w:pPr>
              <w:spacing w:line="240" w:lineRule="exact"/>
              <w:ind w:left="-142" w:right="-143"/>
              <w:jc w:val="both"/>
              <w:rPr>
                <w:rFonts w:cs="Arial"/>
                <w:sz w:val="16"/>
                <w:szCs w:val="16"/>
              </w:rPr>
            </w:pPr>
            <w:r>
              <w:rPr>
                <w:rFonts w:cs="Arial"/>
                <w:szCs w:val="22"/>
                <w:shd w:val="clear" w:color="auto" w:fill="BFBFBF" w:themeFill="background1" w:themeFillShade="BF"/>
                <w:lang w:eastAsia="ca-ES"/>
              </w:rPr>
              <w:fldChar w:fldCharType="begin">
                <w:ffData>
                  <w:name w:val=""/>
                  <w:enabled/>
                  <w:calcOnExit w:val="0"/>
                  <w:textInput>
                    <w:format w:val="Primera majúscula"/>
                  </w:textInput>
                </w:ffData>
              </w:fldChar>
            </w:r>
            <w:r>
              <w:rPr>
                <w:rFonts w:cs="Arial"/>
                <w:szCs w:val="22"/>
                <w:shd w:val="clear" w:color="auto" w:fill="BFBFBF" w:themeFill="background1" w:themeFillShade="BF"/>
                <w:lang w:eastAsia="ca-ES"/>
              </w:rPr>
              <w:instrText xml:space="preserve"> FORMTEXT </w:instrText>
            </w:r>
            <w:r>
              <w:rPr>
                <w:rFonts w:cs="Arial"/>
                <w:szCs w:val="22"/>
                <w:shd w:val="clear" w:color="auto" w:fill="BFBFBF" w:themeFill="background1" w:themeFillShade="BF"/>
                <w:lang w:eastAsia="ca-ES"/>
              </w:rPr>
            </w:r>
            <w:r>
              <w:rPr>
                <w:rFonts w:cs="Arial"/>
                <w:szCs w:val="22"/>
                <w:shd w:val="clear" w:color="auto" w:fill="BFBFBF" w:themeFill="background1" w:themeFillShade="BF"/>
                <w:lang w:eastAsia="ca-ES"/>
              </w:rPr>
              <w:fldChar w:fldCharType="separate"/>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noProof/>
                <w:szCs w:val="22"/>
                <w:shd w:val="clear" w:color="auto" w:fill="BFBFBF" w:themeFill="background1" w:themeFillShade="BF"/>
                <w:lang w:eastAsia="ca-ES"/>
              </w:rPr>
              <w:t> </w:t>
            </w:r>
            <w:r>
              <w:rPr>
                <w:rFonts w:cs="Arial"/>
                <w:szCs w:val="22"/>
                <w:shd w:val="clear" w:color="auto" w:fill="BFBFBF" w:themeFill="background1" w:themeFillShade="BF"/>
                <w:lang w:eastAsia="ca-ES"/>
              </w:rPr>
              <w:fldChar w:fldCharType="end"/>
            </w:r>
          </w:p>
          <w:p w:rsidR="007D193A" w:rsidRPr="007D193A" w:rsidRDefault="007D193A" w:rsidP="007D193A">
            <w:pPr>
              <w:spacing w:line="240" w:lineRule="exact"/>
              <w:ind w:left="-100" w:right="-143"/>
              <w:jc w:val="both"/>
              <w:rPr>
                <w:rFonts w:cs="Arial"/>
                <w:sz w:val="16"/>
                <w:szCs w:val="16"/>
              </w:rPr>
            </w:pPr>
          </w:p>
          <w:p w:rsidR="007D193A" w:rsidRPr="007D193A" w:rsidRDefault="007D193A" w:rsidP="007D193A">
            <w:pPr>
              <w:spacing w:line="60" w:lineRule="exact"/>
              <w:ind w:left="-100" w:right="-142"/>
              <w:jc w:val="both"/>
              <w:rPr>
                <w:rFonts w:cs="Arial"/>
                <w:sz w:val="16"/>
                <w:szCs w:val="16"/>
              </w:rPr>
            </w:pPr>
          </w:p>
        </w:tc>
        <w:tc>
          <w:tcPr>
            <w:tcW w:w="3835" w:type="dxa"/>
            <w:tcBorders>
              <w:top w:val="single" w:sz="12" w:space="0" w:color="auto"/>
              <w:bottom w:val="single" w:sz="8" w:space="0" w:color="auto"/>
            </w:tcBorders>
            <w:shd w:val="clear" w:color="auto" w:fill="auto"/>
          </w:tcPr>
          <w:p w:rsidR="007D193A" w:rsidRPr="007D193A" w:rsidRDefault="007D193A" w:rsidP="007D193A">
            <w:pPr>
              <w:spacing w:line="60" w:lineRule="exact"/>
              <w:ind w:left="56" w:right="-142"/>
              <w:jc w:val="both"/>
              <w:rPr>
                <w:rFonts w:cs="Arial"/>
                <w:sz w:val="16"/>
                <w:szCs w:val="16"/>
              </w:rPr>
            </w:pPr>
          </w:p>
          <w:p w:rsidR="007D193A" w:rsidRPr="007D193A" w:rsidRDefault="007D193A" w:rsidP="007D193A">
            <w:pPr>
              <w:spacing w:line="240" w:lineRule="exact"/>
              <w:ind w:left="56" w:right="-143"/>
              <w:jc w:val="both"/>
              <w:rPr>
                <w:rFonts w:cs="Arial"/>
                <w:sz w:val="16"/>
                <w:szCs w:val="16"/>
              </w:rPr>
            </w:pPr>
            <w:r w:rsidRPr="007D193A">
              <w:rPr>
                <w:rFonts w:cs="Arial"/>
                <w:sz w:val="16"/>
                <w:szCs w:val="16"/>
              </w:rPr>
              <w:t>Signatura</w:t>
            </w:r>
          </w:p>
          <w:p w:rsidR="007D193A" w:rsidRPr="007D193A" w:rsidRDefault="007D193A" w:rsidP="007D193A">
            <w:pPr>
              <w:spacing w:line="240" w:lineRule="exact"/>
              <w:ind w:left="56" w:right="-143"/>
              <w:jc w:val="both"/>
              <w:rPr>
                <w:rFonts w:cs="Arial"/>
                <w:sz w:val="16"/>
                <w:szCs w:val="16"/>
              </w:rPr>
            </w:pPr>
          </w:p>
          <w:p w:rsidR="007D193A" w:rsidRPr="007D193A" w:rsidRDefault="007D193A" w:rsidP="007D193A">
            <w:pPr>
              <w:spacing w:line="240" w:lineRule="exact"/>
              <w:ind w:left="56" w:right="-143"/>
              <w:jc w:val="both"/>
              <w:rPr>
                <w:rFonts w:cs="Arial"/>
                <w:sz w:val="16"/>
                <w:szCs w:val="16"/>
              </w:rPr>
            </w:pPr>
          </w:p>
          <w:p w:rsidR="007D193A" w:rsidRPr="007D193A" w:rsidRDefault="007D193A" w:rsidP="007D193A">
            <w:pPr>
              <w:spacing w:line="240" w:lineRule="exact"/>
              <w:ind w:left="56" w:right="-143"/>
              <w:jc w:val="both"/>
              <w:rPr>
                <w:rFonts w:cs="Arial"/>
                <w:sz w:val="16"/>
                <w:szCs w:val="16"/>
              </w:rPr>
            </w:pPr>
          </w:p>
          <w:p w:rsidR="007D193A" w:rsidRPr="007D193A" w:rsidRDefault="007D193A" w:rsidP="007D193A">
            <w:pPr>
              <w:spacing w:line="240" w:lineRule="exact"/>
              <w:ind w:left="56" w:right="-143"/>
              <w:jc w:val="both"/>
              <w:rPr>
                <w:rFonts w:cs="Arial"/>
                <w:sz w:val="16"/>
                <w:szCs w:val="16"/>
              </w:rPr>
            </w:pPr>
          </w:p>
          <w:p w:rsidR="007D193A" w:rsidRPr="007D193A" w:rsidRDefault="007D193A" w:rsidP="007D193A">
            <w:pPr>
              <w:spacing w:line="240" w:lineRule="exact"/>
              <w:ind w:left="56" w:right="-143"/>
              <w:jc w:val="both"/>
              <w:rPr>
                <w:rFonts w:cs="Arial"/>
                <w:sz w:val="16"/>
                <w:szCs w:val="16"/>
              </w:rPr>
            </w:pPr>
          </w:p>
          <w:p w:rsidR="007D193A" w:rsidRPr="007D193A" w:rsidRDefault="007D193A" w:rsidP="007D193A">
            <w:pPr>
              <w:spacing w:line="20" w:lineRule="exact"/>
              <w:ind w:left="56" w:right="-142"/>
              <w:jc w:val="both"/>
              <w:rPr>
                <w:rFonts w:cs="Arial"/>
                <w:sz w:val="16"/>
                <w:szCs w:val="16"/>
              </w:rPr>
            </w:pPr>
          </w:p>
        </w:tc>
      </w:tr>
      <w:tr w:rsidR="007D193A" w:rsidRPr="007D193A" w:rsidTr="00AF36F7">
        <w:trPr>
          <w:trHeight w:val="1601"/>
        </w:trPr>
        <w:tc>
          <w:tcPr>
            <w:tcW w:w="9535" w:type="dxa"/>
            <w:gridSpan w:val="2"/>
            <w:tcBorders>
              <w:top w:val="single" w:sz="8" w:space="0" w:color="auto"/>
              <w:bottom w:val="single" w:sz="18" w:space="0" w:color="auto"/>
            </w:tcBorders>
            <w:shd w:val="clear" w:color="auto" w:fill="auto"/>
          </w:tcPr>
          <w:p w:rsidR="007F5DAC" w:rsidRDefault="007F5DAC" w:rsidP="007F5DAC">
            <w:pPr>
              <w:ind w:left="-109"/>
              <w:jc w:val="both"/>
              <w:rPr>
                <w:rFonts w:cs="Arial"/>
                <w:iCs/>
                <w:sz w:val="16"/>
                <w:szCs w:val="16"/>
              </w:rPr>
            </w:pPr>
            <w:r>
              <w:rPr>
                <w:rFonts w:cs="Arial"/>
                <w:iCs/>
                <w:sz w:val="16"/>
                <w:szCs w:val="16"/>
              </w:rPr>
              <w:t>D’acord amb l’article</w:t>
            </w:r>
            <w:r w:rsidRPr="00A33D5E">
              <w:rPr>
                <w:rFonts w:cs="Arial"/>
                <w:iCs/>
                <w:sz w:val="16"/>
                <w:szCs w:val="16"/>
              </w:rPr>
              <w:t xml:space="preserve"> 5 de la Llei orgànica 15/1999, de 13 de desembre, de protecció de dades de caràcter personal, les vostres dades seran incorporades al fitxer “Coordinació de prevenció de riscos laborals”, del qual és responsable la Direcció General de Funció Pública. La finalitat és coordinar els serveis de prevenció de riscos laborals de tots els departaments de la Generalitat i organismes autònoms amb finalitats estadístiques i de control. Podeu exercir els drets d’accés, rectificació, cancel·lació i oposició mitjançant un escrit adreçat a la Subdirecció General de Relacions</w:t>
            </w:r>
            <w:r w:rsidR="005E2DDE">
              <w:rPr>
                <w:rFonts w:cs="Arial"/>
                <w:iCs/>
                <w:sz w:val="16"/>
                <w:szCs w:val="16"/>
              </w:rPr>
              <w:t xml:space="preserve"> Sindicals i Polítiques Socials, c.</w:t>
            </w:r>
            <w:r w:rsidRPr="00A33D5E">
              <w:rPr>
                <w:rFonts w:cs="Arial"/>
                <w:iCs/>
                <w:sz w:val="16"/>
                <w:szCs w:val="16"/>
              </w:rPr>
              <w:t xml:space="preserve"> </w:t>
            </w:r>
            <w:proofErr w:type="spellStart"/>
            <w:r w:rsidRPr="00A33D5E">
              <w:rPr>
                <w:rFonts w:cs="Arial"/>
                <w:iCs/>
                <w:sz w:val="16"/>
                <w:szCs w:val="16"/>
              </w:rPr>
              <w:t>Rivadeneyra</w:t>
            </w:r>
            <w:proofErr w:type="spellEnd"/>
            <w:r w:rsidRPr="00A33D5E">
              <w:rPr>
                <w:rFonts w:cs="Arial"/>
                <w:iCs/>
                <w:sz w:val="16"/>
                <w:szCs w:val="16"/>
              </w:rPr>
              <w:t>, 6, 08002 Barcelona</w:t>
            </w:r>
            <w:r w:rsidRPr="00A33D5E">
              <w:rPr>
                <w:rFonts w:cs="Arial"/>
                <w:iCs/>
                <w:color w:val="0000FF"/>
                <w:sz w:val="16"/>
                <w:szCs w:val="16"/>
              </w:rPr>
              <w:t>.</w:t>
            </w:r>
            <w:r w:rsidRPr="00A33D5E">
              <w:rPr>
                <w:rFonts w:cs="Arial"/>
                <w:iCs/>
                <w:sz w:val="16"/>
                <w:szCs w:val="16"/>
              </w:rPr>
              <w:t xml:space="preserve"> </w:t>
            </w:r>
            <w:hyperlink r:id="rId9" w:history="1">
              <w:r w:rsidRPr="00A33D5E">
                <w:rPr>
                  <w:rStyle w:val="Enlla"/>
                  <w:rFonts w:cs="Arial"/>
                  <w:iCs/>
                  <w:sz w:val="16"/>
                  <w:szCs w:val="16"/>
                </w:rPr>
                <w:t>www.gencat.cat/governacio</w:t>
              </w:r>
            </w:hyperlink>
            <w:r>
              <w:rPr>
                <w:rFonts w:cs="Arial"/>
                <w:iCs/>
                <w:sz w:val="16"/>
                <w:szCs w:val="16"/>
              </w:rPr>
              <w:t>.</w:t>
            </w:r>
          </w:p>
          <w:p w:rsidR="007F5DAC" w:rsidRDefault="007F5DAC" w:rsidP="007F5DAC">
            <w:pPr>
              <w:ind w:left="-109"/>
              <w:jc w:val="both"/>
              <w:rPr>
                <w:rFonts w:cs="Arial"/>
                <w:iCs/>
                <w:sz w:val="16"/>
                <w:szCs w:val="16"/>
              </w:rPr>
            </w:pPr>
          </w:p>
          <w:p w:rsidR="007F5DAC" w:rsidRDefault="007F5DAC" w:rsidP="007F5DAC">
            <w:pPr>
              <w:ind w:left="-109"/>
              <w:jc w:val="both"/>
              <w:rPr>
                <w:rFonts w:cs="Arial"/>
                <w:iCs/>
                <w:sz w:val="16"/>
                <w:szCs w:val="16"/>
              </w:rPr>
            </w:pPr>
            <w:r>
              <w:rPr>
                <w:rFonts w:cs="Arial"/>
                <w:iCs/>
                <w:sz w:val="16"/>
                <w:szCs w:val="16"/>
              </w:rPr>
              <w:t>Signatura</w:t>
            </w:r>
          </w:p>
          <w:p w:rsidR="007F5DAC" w:rsidRDefault="007F5DAC" w:rsidP="007F5DAC">
            <w:pPr>
              <w:ind w:left="-109"/>
              <w:jc w:val="both"/>
              <w:rPr>
                <w:rFonts w:cs="Arial"/>
                <w:iCs/>
                <w:sz w:val="14"/>
                <w:szCs w:val="14"/>
              </w:rPr>
            </w:pPr>
          </w:p>
          <w:p w:rsidR="007F5DAC" w:rsidRDefault="007F5DAC" w:rsidP="007F5DAC">
            <w:pPr>
              <w:ind w:left="-109"/>
              <w:jc w:val="both"/>
              <w:rPr>
                <w:rFonts w:cs="Arial"/>
                <w:iCs/>
                <w:sz w:val="14"/>
                <w:szCs w:val="14"/>
              </w:rPr>
            </w:pPr>
          </w:p>
          <w:p w:rsidR="007F5DAC" w:rsidRDefault="007F5DAC" w:rsidP="007F5DAC">
            <w:pPr>
              <w:ind w:left="-109"/>
              <w:jc w:val="both"/>
              <w:rPr>
                <w:rFonts w:cs="Arial"/>
                <w:iCs/>
                <w:sz w:val="14"/>
                <w:szCs w:val="14"/>
              </w:rPr>
            </w:pPr>
          </w:p>
          <w:p w:rsidR="007F5DAC" w:rsidRDefault="007F5DAC" w:rsidP="007F5DAC">
            <w:pPr>
              <w:ind w:left="-109"/>
              <w:jc w:val="both"/>
              <w:rPr>
                <w:rFonts w:cs="Arial"/>
                <w:iCs/>
                <w:sz w:val="14"/>
                <w:szCs w:val="14"/>
              </w:rPr>
            </w:pPr>
          </w:p>
          <w:p w:rsidR="007F5DAC" w:rsidRDefault="007F5DAC" w:rsidP="007F5DAC">
            <w:pPr>
              <w:ind w:left="-109"/>
              <w:jc w:val="both"/>
              <w:rPr>
                <w:rFonts w:cs="Arial"/>
                <w:iCs/>
                <w:sz w:val="14"/>
                <w:szCs w:val="14"/>
              </w:rPr>
            </w:pPr>
          </w:p>
          <w:p w:rsidR="007F5DAC" w:rsidRDefault="007F5DAC" w:rsidP="007F5DAC">
            <w:pPr>
              <w:ind w:left="-109"/>
              <w:jc w:val="both"/>
              <w:rPr>
                <w:rFonts w:cs="Arial"/>
                <w:iCs/>
                <w:sz w:val="14"/>
                <w:szCs w:val="14"/>
              </w:rPr>
            </w:pPr>
          </w:p>
          <w:p w:rsidR="007F5DAC" w:rsidRPr="00A33D5E" w:rsidRDefault="007F5DAC" w:rsidP="007F5DAC">
            <w:pPr>
              <w:ind w:left="-109"/>
              <w:jc w:val="both"/>
              <w:rPr>
                <w:rFonts w:cs="Arial"/>
                <w:iCs/>
                <w:sz w:val="14"/>
                <w:szCs w:val="14"/>
              </w:rPr>
            </w:pPr>
            <w:r>
              <w:rPr>
                <w:rFonts w:cs="Arial"/>
                <w:iCs/>
                <w:sz w:val="16"/>
                <w:szCs w:val="16"/>
              </w:rPr>
              <w:t>Amb aquesta signatura autoritzeu la unitat responsable del fitxer al tractament de les vostres dades amb la finalitat indicada.</w:t>
            </w:r>
          </w:p>
          <w:p w:rsidR="007D193A" w:rsidRPr="007D193A" w:rsidRDefault="007D193A" w:rsidP="007F5DAC">
            <w:pPr>
              <w:autoSpaceDE w:val="0"/>
              <w:autoSpaceDN w:val="0"/>
              <w:adjustRightInd w:val="0"/>
              <w:ind w:left="-102"/>
              <w:jc w:val="both"/>
              <w:rPr>
                <w:rFonts w:cs="Arial"/>
                <w:sz w:val="16"/>
                <w:szCs w:val="16"/>
              </w:rPr>
            </w:pPr>
          </w:p>
        </w:tc>
      </w:tr>
    </w:tbl>
    <w:p w:rsidR="00541D38" w:rsidRPr="007D193A" w:rsidRDefault="00541D38" w:rsidP="00541D38">
      <w:pPr>
        <w:spacing w:line="240" w:lineRule="exact"/>
        <w:ind w:left="56" w:right="-143"/>
        <w:rPr>
          <w:rFonts w:cs="Arial"/>
          <w:b/>
          <w:sz w:val="14"/>
        </w:rPr>
      </w:pPr>
    </w:p>
    <w:sectPr w:rsidR="00541D38" w:rsidRPr="007D193A" w:rsidSect="00353487">
      <w:headerReference w:type="even" r:id="rId10"/>
      <w:headerReference w:type="default" r:id="rId11"/>
      <w:footerReference w:type="default" r:id="rId12"/>
      <w:headerReference w:type="first" r:id="rId13"/>
      <w:footerReference w:type="first" r:id="rId14"/>
      <w:pgSz w:w="11906" w:h="16838"/>
      <w:pgMar w:top="1843" w:right="1134" w:bottom="1985"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424" w:rsidRDefault="00846424">
      <w:r>
        <w:separator/>
      </w:r>
    </w:p>
  </w:endnote>
  <w:endnote w:type="continuationSeparator" w:id="0">
    <w:p w:rsidR="00846424" w:rsidRDefault="0084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 Helvetica 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DC" w:rsidRDefault="007D193A" w:rsidP="00541D38">
    <w:pPr>
      <w:pStyle w:val="Peu"/>
    </w:pPr>
    <w:r>
      <w:tab/>
    </w:r>
    <w:r>
      <w:tab/>
    </w:r>
    <w:r w:rsidR="005E2DDE">
      <w:t xml:space="preserve">RI 112 </w:t>
    </w:r>
    <w:r w:rsidR="003456DC" w:rsidRPr="00541D38">
      <w:t>G0987 201</w:t>
    </w:r>
    <w:r w:rsidR="005E2DDE">
      <w:t>5 v2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DC" w:rsidRDefault="003456DC">
    <w:pPr>
      <w:tabs>
        <w:tab w:val="left" w:pos="4820"/>
      </w:tabs>
      <w:rPr>
        <w:rFonts w:ascii="L Helvetica Light" w:hAnsi="L Helvetica Light"/>
        <w:sz w:val="14"/>
      </w:rPr>
    </w:pPr>
    <w:r>
      <w:rPr>
        <w:rFonts w:ascii="L Helvetica Light" w:hAnsi="L Helvetica Light"/>
        <w:sz w:val="14"/>
      </w:rPr>
      <w:t>Via Laietana, 14</w:t>
    </w:r>
  </w:p>
  <w:p w:rsidR="003456DC" w:rsidRDefault="003456DC">
    <w:pPr>
      <w:rPr>
        <w:rFonts w:ascii="L Helvetica Light" w:hAnsi="L Helvetica Light"/>
        <w:sz w:val="14"/>
      </w:rPr>
    </w:pPr>
    <w:r>
      <w:rPr>
        <w:rFonts w:ascii="L Helvetica Light" w:hAnsi="L Helvetica Light"/>
        <w:sz w:val="14"/>
      </w:rPr>
      <w:t>08003 Barcelona</w:t>
    </w:r>
  </w:p>
  <w:p w:rsidR="003456DC" w:rsidRDefault="003456DC">
    <w:pPr>
      <w:tabs>
        <w:tab w:val="left" w:pos="2580"/>
      </w:tabs>
      <w:rPr>
        <w:rFonts w:ascii="L Helvetica Light" w:hAnsi="L Helvetica Light"/>
        <w:sz w:val="14"/>
      </w:rPr>
    </w:pPr>
    <w:r>
      <w:rPr>
        <w:rFonts w:ascii="L Helvetica Light" w:hAnsi="L Helvetica Light"/>
        <w:sz w:val="14"/>
      </w:rPr>
      <w:t>Tel. 93 567 63 00</w:t>
    </w:r>
    <w:r>
      <w:rPr>
        <w:rFonts w:ascii="L Helvetica Light" w:hAnsi="L Helvetica Light"/>
        <w:sz w:val="14"/>
      </w:rPr>
      <w:tab/>
    </w:r>
  </w:p>
  <w:p w:rsidR="003456DC" w:rsidRDefault="003456DC">
    <w:pPr>
      <w:rPr>
        <w:rFonts w:ascii="L Helvetica Light" w:hAnsi="L Helvetica Light"/>
        <w:sz w:val="14"/>
      </w:rPr>
    </w:pPr>
    <w:r>
      <w:rPr>
        <w:rFonts w:ascii="L Helvetica Light" w:hAnsi="L Helvetica Light"/>
        <w:sz w:val="14"/>
      </w:rPr>
      <w:t>Fax 93 567 63 01</w:t>
    </w:r>
  </w:p>
  <w:p w:rsidR="003456DC" w:rsidRDefault="003456DC" w:rsidP="00541D38">
    <w:pPr>
      <w:pStyle w:val="Peu"/>
    </w:pPr>
    <w:r>
      <w:t>dtgb_delegacio.presidencia@gencat.net</w:t>
    </w:r>
  </w:p>
  <w:p w:rsidR="003456DC" w:rsidRDefault="003456DC" w:rsidP="00541D38">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424" w:rsidRDefault="00846424">
      <w:r>
        <w:separator/>
      </w:r>
    </w:p>
  </w:footnote>
  <w:footnote w:type="continuationSeparator" w:id="0">
    <w:p w:rsidR="00846424" w:rsidRDefault="00846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DC" w:rsidRDefault="00BA64BD">
    <w:pPr>
      <w:pStyle w:val="Capalera"/>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72563" o:spid="_x0000_s34818" type="#_x0000_t136" style="position:absolute;margin-left:0;margin-top:0;width:554.15pt;height:85.25pt;rotation:315;z-index:-251653632;mso-position-horizontal:center;mso-position-horizontal-relative:margin;mso-position-vertical:center;mso-position-vertical-relative:margin" o:allowincell="f" fillcolor="#5a5a5a [2109]" stroked="f">
          <v:fill opacity=".5"/>
          <v:textpath style="font-family:&quot;Arial&quot;;font-size:1pt" string="CONFIDENCIAL"/>
          <w10:wrap anchorx="margin" anchory="margin"/>
        </v:shape>
      </w:pict>
    </w:r>
    <w:r w:rsidR="003456DC">
      <w:rPr>
        <w:rStyle w:val="Nmerodepgina"/>
      </w:rPr>
      <w:fldChar w:fldCharType="begin"/>
    </w:r>
    <w:r w:rsidR="003456DC">
      <w:rPr>
        <w:rStyle w:val="Nmerodepgina"/>
      </w:rPr>
      <w:instrText xml:space="preserve">PAGE  </w:instrText>
    </w:r>
    <w:r w:rsidR="003456DC">
      <w:rPr>
        <w:rStyle w:val="Nmerodepgina"/>
      </w:rPr>
      <w:fldChar w:fldCharType="end"/>
    </w:r>
  </w:p>
  <w:p w:rsidR="003456DC" w:rsidRDefault="003456DC">
    <w:pPr>
      <w:pStyle w:val="Capaler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DC" w:rsidRDefault="00BA64BD">
    <w:pPr>
      <w:pStyle w:val="Capalera"/>
      <w:tabs>
        <w:tab w:val="clear" w:pos="4252"/>
        <w:tab w:val="clear" w:pos="8504"/>
      </w:tabs>
      <w:ind w:left="-567" w:right="360"/>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72564" o:spid="_x0000_s34819" type="#_x0000_t136" style="position:absolute;left:0;text-align:left;margin-left:0;margin-top:0;width:554.15pt;height:85.25pt;rotation:315;z-index:-251651584;mso-position-horizontal:center;mso-position-horizontal-relative:margin;mso-position-vertical:center;mso-position-vertical-relative:margin" o:allowincell="f" fillcolor="#5a5a5a [2109]" stroked="f">
          <v:fill opacity=".5"/>
          <v:textpath style="font-family:&quot;Arial&quot;;font-size:1pt" string="CONFIDENCIAL"/>
          <w10:wrap anchorx="margin" anchory="margin"/>
        </v:shape>
      </w:pict>
    </w:r>
    <w:r w:rsidR="003456DC">
      <w:rPr>
        <w:noProof/>
        <w:lang w:val="ca-ES" w:eastAsia="ca-ES"/>
      </w:rPr>
      <w:drawing>
        <wp:anchor distT="0" distB="0" distL="114300" distR="114300" simplePos="0" relativeHeight="251658752" behindDoc="1" locked="1" layoutInCell="1" allowOverlap="1" wp14:anchorId="00803770" wp14:editId="51DB7C2F">
          <wp:simplePos x="0" y="0"/>
          <wp:positionH relativeFrom="column">
            <wp:posOffset>-367030</wp:posOffset>
          </wp:positionH>
          <wp:positionV relativeFrom="paragraph">
            <wp:posOffset>-14605</wp:posOffset>
          </wp:positionV>
          <wp:extent cx="2895600" cy="609600"/>
          <wp:effectExtent l="0" t="0" r="0" b="0"/>
          <wp:wrapNone/>
          <wp:docPr id="6" name="Imatge 6" descr="dg_fun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g_fun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56DC">
      <w:rPr>
        <w:noProof/>
        <w:lang w:val="ca-ES" w:eastAsia="ca-ES"/>
      </w:rPr>
      <mc:AlternateContent>
        <mc:Choice Requires="wps">
          <w:drawing>
            <wp:anchor distT="0" distB="0" distL="114300" distR="114300" simplePos="0" relativeHeight="251657728" behindDoc="0" locked="0" layoutInCell="0" allowOverlap="1" wp14:anchorId="6C37EF43" wp14:editId="38E2E0FD">
              <wp:simplePos x="0" y="0"/>
              <wp:positionH relativeFrom="page">
                <wp:posOffset>-62865</wp:posOffset>
              </wp:positionH>
              <wp:positionV relativeFrom="page">
                <wp:posOffset>3660140</wp:posOffset>
              </wp:positionV>
              <wp:extent cx="36004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5pt,288.2pt" to="23.4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EAIAACc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" o:allowincell="f" strokeweight=".25pt">
              <w10:wrap anchorx="page" anchory="page"/>
            </v:line>
          </w:pict>
        </mc:Fallback>
      </mc:AlternateContent>
    </w:r>
    <w:r w:rsidR="003456DC">
      <w:rPr>
        <w:noProof/>
      </w:rPr>
      <w:tab/>
    </w:r>
    <w:r w:rsidR="003456DC">
      <w:rPr>
        <w:noProof/>
      </w:rPr>
      <w:tab/>
    </w:r>
    <w:r w:rsidR="003456DC">
      <w:rPr>
        <w:noProof/>
      </w:rPr>
      <w:tab/>
    </w:r>
    <w:r w:rsidR="003456DC">
      <w:rPr>
        <w:noProof/>
      </w:rPr>
      <w:tab/>
    </w:r>
    <w:r w:rsidR="003456DC">
      <w:rPr>
        <w:noProof/>
      </w:rPr>
      <w:tab/>
    </w:r>
    <w:r w:rsidR="003456DC">
      <w:rPr>
        <w:noProof/>
      </w:rPr>
      <w:tab/>
    </w:r>
    <w:r w:rsidR="003456DC">
      <w:rPr>
        <w:noProof/>
      </w:rPr>
      <w:tab/>
    </w:r>
    <w:r w:rsidR="003456DC">
      <w:rPr>
        <w:noProof/>
      </w:rPr>
      <w:tab/>
    </w:r>
    <w:r w:rsidR="003456DC">
      <w:rPr>
        <w:noProof/>
      </w:rPr>
      <w:tab/>
    </w:r>
    <w:r w:rsidR="003456DC">
      <w:rPr>
        <w:noProof/>
      </w:rPr>
      <w:tab/>
    </w:r>
    <w:r w:rsidR="003456DC">
      <w:rPr>
        <w:noProof/>
      </w:rPr>
      <w:tab/>
    </w:r>
    <w:r w:rsidR="003456DC">
      <w:rPr>
        <w:noProof/>
      </w:rPr>
      <w:tab/>
    </w:r>
    <w:r w:rsidR="003456DC">
      <w:rPr>
        <w:noProof/>
      </w:rPr>
      <w:tab/>
    </w:r>
    <w:r w:rsidR="003456DC">
      <w:rPr>
        <w:sz w:val="20"/>
      </w:rPr>
      <w:tab/>
    </w:r>
    <w:r w:rsidR="003456DC">
      <w:rPr>
        <w:sz w:val="20"/>
      </w:rPr>
      <w:tab/>
    </w:r>
    <w:r w:rsidR="003456DC">
      <w:rPr>
        <w:sz w:val="20"/>
      </w:rPr>
      <w:tab/>
    </w:r>
    <w:r w:rsidR="003456DC">
      <w:rPr>
        <w:sz w:val="20"/>
      </w:rPr>
      <w:tab/>
    </w:r>
    <w:r w:rsidR="003456DC">
      <w:rPr>
        <w:sz w:val="20"/>
      </w:rPr>
      <w:tab/>
    </w:r>
    <w:r w:rsidR="003456DC">
      <w:rPr>
        <w:sz w:val="20"/>
      </w:rPr>
      <w:tab/>
    </w:r>
    <w:r w:rsidR="003456DC">
      <w:rPr>
        <w:rFonts w:ascii="Times New Roman" w:eastAsia="Times New Roman" w:hAnsi="Times New Roman"/>
        <w:sz w:val="20"/>
        <w:lang w:val="es-E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DC" w:rsidRDefault="00BA64BD">
    <w:pPr>
      <w:pStyle w:val="Capaler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72562" o:spid="_x0000_s34817" type="#_x0000_t136" style="position:absolute;margin-left:0;margin-top:0;width:554.15pt;height:85.25pt;rotation:315;z-index:-251655680;mso-position-horizontal:center;mso-position-horizontal-relative:margin;mso-position-vertical:center;mso-position-vertical-relative:margin" o:allowincell="f" fillcolor="#5a5a5a [2109]" stroked="f">
          <v:fill opacity=".5"/>
          <v:textpath style="font-family:&quot;Arial&quot;;font-size:1pt" string="CONFIDENCIAL"/>
          <w10:wrap anchorx="margin" anchory="margin"/>
        </v:shape>
      </w:pict>
    </w:r>
    <w:r w:rsidR="003456DC">
      <w:rPr>
        <w:noProof/>
        <w:lang w:val="ca-ES" w:eastAsia="ca-ES"/>
      </w:rPr>
      <mc:AlternateContent>
        <mc:Choice Requires="wps">
          <w:drawing>
            <wp:anchor distT="0" distB="0" distL="114300" distR="114300" simplePos="0" relativeHeight="251656704" behindDoc="0" locked="0" layoutInCell="0" allowOverlap="1" wp14:anchorId="72DE294B" wp14:editId="4FE304DA">
              <wp:simplePos x="0" y="0"/>
              <wp:positionH relativeFrom="page">
                <wp:posOffset>0</wp:posOffset>
              </wp:positionH>
              <wp:positionV relativeFrom="page">
                <wp:posOffset>3600450</wp:posOffset>
              </wp:positionV>
              <wp:extent cx="36004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lEQIAACcEAAAOAAAAZHJzL2Uyb0RvYy54bWysU02P0zAQvSPxHyzf0yTdbOl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" o:allowincell="f" strokeweight=".2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B0F64"/>
    <w:multiLevelType w:val="hybridMultilevel"/>
    <w:tmpl w:val="F30A8D46"/>
    <w:lvl w:ilvl="0" w:tplc="897609D0">
      <w:start w:val="1"/>
      <w:numFmt w:val="lowerLetter"/>
      <w:lvlText w:val="%1)"/>
      <w:lvlJc w:val="left"/>
      <w:pPr>
        <w:ind w:left="260" w:hanging="360"/>
      </w:pPr>
      <w:rPr>
        <w:rFonts w:hint="default"/>
      </w:rPr>
    </w:lvl>
    <w:lvl w:ilvl="1" w:tplc="04030019" w:tentative="1">
      <w:start w:val="1"/>
      <w:numFmt w:val="lowerLetter"/>
      <w:lvlText w:val="%2."/>
      <w:lvlJc w:val="left"/>
      <w:pPr>
        <w:ind w:left="980" w:hanging="360"/>
      </w:pPr>
    </w:lvl>
    <w:lvl w:ilvl="2" w:tplc="0403001B" w:tentative="1">
      <w:start w:val="1"/>
      <w:numFmt w:val="lowerRoman"/>
      <w:lvlText w:val="%3."/>
      <w:lvlJc w:val="right"/>
      <w:pPr>
        <w:ind w:left="1700" w:hanging="180"/>
      </w:pPr>
    </w:lvl>
    <w:lvl w:ilvl="3" w:tplc="0403000F" w:tentative="1">
      <w:start w:val="1"/>
      <w:numFmt w:val="decimal"/>
      <w:lvlText w:val="%4."/>
      <w:lvlJc w:val="left"/>
      <w:pPr>
        <w:ind w:left="2420" w:hanging="360"/>
      </w:pPr>
    </w:lvl>
    <w:lvl w:ilvl="4" w:tplc="04030019" w:tentative="1">
      <w:start w:val="1"/>
      <w:numFmt w:val="lowerLetter"/>
      <w:lvlText w:val="%5."/>
      <w:lvlJc w:val="left"/>
      <w:pPr>
        <w:ind w:left="3140" w:hanging="360"/>
      </w:pPr>
    </w:lvl>
    <w:lvl w:ilvl="5" w:tplc="0403001B" w:tentative="1">
      <w:start w:val="1"/>
      <w:numFmt w:val="lowerRoman"/>
      <w:lvlText w:val="%6."/>
      <w:lvlJc w:val="right"/>
      <w:pPr>
        <w:ind w:left="3860" w:hanging="180"/>
      </w:pPr>
    </w:lvl>
    <w:lvl w:ilvl="6" w:tplc="0403000F" w:tentative="1">
      <w:start w:val="1"/>
      <w:numFmt w:val="decimal"/>
      <w:lvlText w:val="%7."/>
      <w:lvlJc w:val="left"/>
      <w:pPr>
        <w:ind w:left="4580" w:hanging="360"/>
      </w:pPr>
    </w:lvl>
    <w:lvl w:ilvl="7" w:tplc="04030019" w:tentative="1">
      <w:start w:val="1"/>
      <w:numFmt w:val="lowerLetter"/>
      <w:lvlText w:val="%8."/>
      <w:lvlJc w:val="left"/>
      <w:pPr>
        <w:ind w:left="5300" w:hanging="360"/>
      </w:pPr>
    </w:lvl>
    <w:lvl w:ilvl="8" w:tplc="0403001B" w:tentative="1">
      <w:start w:val="1"/>
      <w:numFmt w:val="lowerRoman"/>
      <w:lvlText w:val="%9."/>
      <w:lvlJc w:val="right"/>
      <w:pPr>
        <w:ind w:left="6020" w:hanging="180"/>
      </w:pPr>
    </w:lvl>
  </w:abstractNum>
  <w:abstractNum w:abstractNumId="1">
    <w:nsid w:val="73D86A11"/>
    <w:multiLevelType w:val="hybridMultilevel"/>
    <w:tmpl w:val="EB0E23E0"/>
    <w:lvl w:ilvl="0" w:tplc="632E71D2">
      <w:start w:val="1"/>
      <w:numFmt w:val="lowerLetter"/>
      <w:lvlText w:val="%1)"/>
      <w:lvlJc w:val="left"/>
      <w:pPr>
        <w:tabs>
          <w:tab w:val="num" w:pos="260"/>
        </w:tabs>
        <w:ind w:left="260" w:hanging="360"/>
      </w:pPr>
      <w:rPr>
        <w:rFonts w:hint="default"/>
      </w:rPr>
    </w:lvl>
    <w:lvl w:ilvl="1" w:tplc="04030019" w:tentative="1">
      <w:start w:val="1"/>
      <w:numFmt w:val="lowerLetter"/>
      <w:lvlText w:val="%2."/>
      <w:lvlJc w:val="left"/>
      <w:pPr>
        <w:tabs>
          <w:tab w:val="num" w:pos="980"/>
        </w:tabs>
        <w:ind w:left="980" w:hanging="360"/>
      </w:pPr>
    </w:lvl>
    <w:lvl w:ilvl="2" w:tplc="0403001B" w:tentative="1">
      <w:start w:val="1"/>
      <w:numFmt w:val="lowerRoman"/>
      <w:lvlText w:val="%3."/>
      <w:lvlJc w:val="right"/>
      <w:pPr>
        <w:tabs>
          <w:tab w:val="num" w:pos="1700"/>
        </w:tabs>
        <w:ind w:left="1700" w:hanging="180"/>
      </w:pPr>
    </w:lvl>
    <w:lvl w:ilvl="3" w:tplc="0403000F" w:tentative="1">
      <w:start w:val="1"/>
      <w:numFmt w:val="decimal"/>
      <w:lvlText w:val="%4."/>
      <w:lvlJc w:val="left"/>
      <w:pPr>
        <w:tabs>
          <w:tab w:val="num" w:pos="2420"/>
        </w:tabs>
        <w:ind w:left="2420" w:hanging="360"/>
      </w:pPr>
    </w:lvl>
    <w:lvl w:ilvl="4" w:tplc="04030019" w:tentative="1">
      <w:start w:val="1"/>
      <w:numFmt w:val="lowerLetter"/>
      <w:lvlText w:val="%5."/>
      <w:lvlJc w:val="left"/>
      <w:pPr>
        <w:tabs>
          <w:tab w:val="num" w:pos="3140"/>
        </w:tabs>
        <w:ind w:left="3140" w:hanging="360"/>
      </w:pPr>
    </w:lvl>
    <w:lvl w:ilvl="5" w:tplc="0403001B" w:tentative="1">
      <w:start w:val="1"/>
      <w:numFmt w:val="lowerRoman"/>
      <w:lvlText w:val="%6."/>
      <w:lvlJc w:val="right"/>
      <w:pPr>
        <w:tabs>
          <w:tab w:val="num" w:pos="3860"/>
        </w:tabs>
        <w:ind w:left="3860" w:hanging="180"/>
      </w:pPr>
    </w:lvl>
    <w:lvl w:ilvl="6" w:tplc="0403000F" w:tentative="1">
      <w:start w:val="1"/>
      <w:numFmt w:val="decimal"/>
      <w:lvlText w:val="%7."/>
      <w:lvlJc w:val="left"/>
      <w:pPr>
        <w:tabs>
          <w:tab w:val="num" w:pos="4580"/>
        </w:tabs>
        <w:ind w:left="4580" w:hanging="360"/>
      </w:pPr>
    </w:lvl>
    <w:lvl w:ilvl="7" w:tplc="04030019" w:tentative="1">
      <w:start w:val="1"/>
      <w:numFmt w:val="lowerLetter"/>
      <w:lvlText w:val="%8."/>
      <w:lvlJc w:val="left"/>
      <w:pPr>
        <w:tabs>
          <w:tab w:val="num" w:pos="5300"/>
        </w:tabs>
        <w:ind w:left="5300" w:hanging="360"/>
      </w:pPr>
    </w:lvl>
    <w:lvl w:ilvl="8" w:tplc="0403001B" w:tentative="1">
      <w:start w:val="1"/>
      <w:numFmt w:val="lowerRoman"/>
      <w:lvlText w:val="%9."/>
      <w:lvlJc w:val="right"/>
      <w:pPr>
        <w:tabs>
          <w:tab w:val="num" w:pos="6020"/>
        </w:tabs>
        <w:ind w:left="6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s-ES_tradnl" w:vendorID="9" w:dllVersion="512" w:checkStyle="1"/>
  <w:activeWritingStyle w:appName="MSWord" w:lang="es-ES"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5ydC3W+zLkoGQduxaK/ZYA6c=" w:salt="Exr6UYdBSZSxmaADDwop9g=="/>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34820" fill="f" fillcolor="white" stroke="f">
      <v:fill color="white" on="f"/>
      <v:stroke on="f"/>
    </o:shapedefaults>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87"/>
    <w:rsid w:val="000472FA"/>
    <w:rsid w:val="000639A2"/>
    <w:rsid w:val="00073997"/>
    <w:rsid w:val="000771FE"/>
    <w:rsid w:val="000C2816"/>
    <w:rsid w:val="000D2384"/>
    <w:rsid w:val="000D6758"/>
    <w:rsid w:val="000E1135"/>
    <w:rsid w:val="001120F5"/>
    <w:rsid w:val="00133468"/>
    <w:rsid w:val="00157190"/>
    <w:rsid w:val="00174E97"/>
    <w:rsid w:val="001C6E62"/>
    <w:rsid w:val="00260D1E"/>
    <w:rsid w:val="002659B1"/>
    <w:rsid w:val="0026691E"/>
    <w:rsid w:val="003406C5"/>
    <w:rsid w:val="00345034"/>
    <w:rsid w:val="003456DC"/>
    <w:rsid w:val="00353487"/>
    <w:rsid w:val="0036672F"/>
    <w:rsid w:val="00366D32"/>
    <w:rsid w:val="00367831"/>
    <w:rsid w:val="003B4B38"/>
    <w:rsid w:val="003C00EA"/>
    <w:rsid w:val="004A4E38"/>
    <w:rsid w:val="004B501D"/>
    <w:rsid w:val="004B6B66"/>
    <w:rsid w:val="004D51D1"/>
    <w:rsid w:val="00501A8F"/>
    <w:rsid w:val="005354C1"/>
    <w:rsid w:val="00541D38"/>
    <w:rsid w:val="005751D3"/>
    <w:rsid w:val="005A157D"/>
    <w:rsid w:val="005B7673"/>
    <w:rsid w:val="005D6E08"/>
    <w:rsid w:val="005E2DDE"/>
    <w:rsid w:val="005F5367"/>
    <w:rsid w:val="00613548"/>
    <w:rsid w:val="00654110"/>
    <w:rsid w:val="00656ADF"/>
    <w:rsid w:val="006F690F"/>
    <w:rsid w:val="0071587E"/>
    <w:rsid w:val="007355FE"/>
    <w:rsid w:val="00771057"/>
    <w:rsid w:val="007773B1"/>
    <w:rsid w:val="00785FA3"/>
    <w:rsid w:val="007A2925"/>
    <w:rsid w:val="007C6691"/>
    <w:rsid w:val="007D1327"/>
    <w:rsid w:val="007D193A"/>
    <w:rsid w:val="007E776C"/>
    <w:rsid w:val="007F5DAC"/>
    <w:rsid w:val="007F775C"/>
    <w:rsid w:val="00807096"/>
    <w:rsid w:val="00812421"/>
    <w:rsid w:val="008153A8"/>
    <w:rsid w:val="0083298B"/>
    <w:rsid w:val="00841FBC"/>
    <w:rsid w:val="00843EBD"/>
    <w:rsid w:val="00846424"/>
    <w:rsid w:val="00877519"/>
    <w:rsid w:val="008D5536"/>
    <w:rsid w:val="008E191D"/>
    <w:rsid w:val="00905921"/>
    <w:rsid w:val="00957688"/>
    <w:rsid w:val="0098605A"/>
    <w:rsid w:val="009A398E"/>
    <w:rsid w:val="00A03710"/>
    <w:rsid w:val="00A30887"/>
    <w:rsid w:val="00A442A8"/>
    <w:rsid w:val="00A71713"/>
    <w:rsid w:val="00A77E76"/>
    <w:rsid w:val="00AC6B84"/>
    <w:rsid w:val="00AD76B3"/>
    <w:rsid w:val="00AF36F7"/>
    <w:rsid w:val="00B01694"/>
    <w:rsid w:val="00B070EA"/>
    <w:rsid w:val="00B32C4C"/>
    <w:rsid w:val="00B36295"/>
    <w:rsid w:val="00B76D39"/>
    <w:rsid w:val="00BA64BD"/>
    <w:rsid w:val="00BB0D20"/>
    <w:rsid w:val="00BD32C3"/>
    <w:rsid w:val="00C10E63"/>
    <w:rsid w:val="00C1257A"/>
    <w:rsid w:val="00C15187"/>
    <w:rsid w:val="00C212CF"/>
    <w:rsid w:val="00C404BF"/>
    <w:rsid w:val="00C442B8"/>
    <w:rsid w:val="00C736A6"/>
    <w:rsid w:val="00C778E4"/>
    <w:rsid w:val="00C95ECD"/>
    <w:rsid w:val="00CD0E13"/>
    <w:rsid w:val="00CD227D"/>
    <w:rsid w:val="00CE6076"/>
    <w:rsid w:val="00CF11E0"/>
    <w:rsid w:val="00CF51CC"/>
    <w:rsid w:val="00D16913"/>
    <w:rsid w:val="00D21CEB"/>
    <w:rsid w:val="00D611BD"/>
    <w:rsid w:val="00D87074"/>
    <w:rsid w:val="00DB7EBF"/>
    <w:rsid w:val="00E308F6"/>
    <w:rsid w:val="00E83CAA"/>
    <w:rsid w:val="00EF29F1"/>
    <w:rsid w:val="00EF7B27"/>
    <w:rsid w:val="00F02B13"/>
    <w:rsid w:val="00F353E8"/>
    <w:rsid w:val="00FA3772"/>
    <w:rsid w:val="00FB260D"/>
    <w:rsid w:val="00FC39BC"/>
    <w:rsid w:val="00FC799B"/>
    <w:rsid w:val="00FF26D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20"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3487"/>
    <w:rPr>
      <w:rFonts w:ascii="Arial" w:eastAsia="Times New Roman" w:hAnsi="Arial"/>
      <w:color w:val="000000"/>
      <w:sz w:val="22"/>
      <w:lang w:eastAsia="es-ES"/>
    </w:rPr>
  </w:style>
  <w:style w:type="paragraph" w:styleId="Ttol1">
    <w:name w:val="heading 1"/>
    <w:aliases w:val="Títol gros"/>
    <w:basedOn w:val="Normal"/>
    <w:next w:val="Normal"/>
    <w:link w:val="Ttol1Car"/>
    <w:qFormat/>
    <w:rsid w:val="00353487"/>
    <w:pPr>
      <w:keepNext/>
      <w:outlineLvl w:val="0"/>
    </w:pPr>
    <w:rPr>
      <w:b/>
      <w:color w:val="auto"/>
      <w:sz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rPr>
      <w:rFonts w:ascii="Times" w:eastAsia="Times" w:hAnsi="Times"/>
      <w:color w:val="auto"/>
      <w:sz w:val="24"/>
      <w:lang w:val="es-ES_tradnl"/>
    </w:rPr>
  </w:style>
  <w:style w:type="paragraph" w:styleId="Peu">
    <w:name w:val="footer"/>
    <w:basedOn w:val="Normal"/>
    <w:autoRedefine/>
    <w:rsid w:val="00541D38"/>
    <w:pPr>
      <w:tabs>
        <w:tab w:val="center" w:pos="4252"/>
        <w:tab w:val="right" w:pos="8504"/>
      </w:tabs>
      <w:jc w:val="right"/>
    </w:pPr>
    <w:rPr>
      <w:rFonts w:eastAsia="Times"/>
      <w:color w:val="auto"/>
      <w:sz w:val="14"/>
      <w:lang w:val="es-ES_tradnl"/>
    </w:rPr>
  </w:style>
  <w:style w:type="character" w:styleId="Nmerodepgina">
    <w:name w:val="page number"/>
    <w:basedOn w:val="Tipusdelletraperdefectedelpargraf"/>
  </w:style>
  <w:style w:type="character" w:styleId="Textennegreta">
    <w:name w:val="Strong"/>
    <w:qFormat/>
    <w:rsid w:val="000472FA"/>
    <w:rPr>
      <w:b/>
      <w:bCs/>
    </w:rPr>
  </w:style>
  <w:style w:type="character" w:customStyle="1" w:styleId="Ttol1Car">
    <w:name w:val="Títol 1 Car"/>
    <w:aliases w:val="Títol gros Car"/>
    <w:basedOn w:val="Tipusdelletraperdefectedelpargraf"/>
    <w:link w:val="Ttol1"/>
    <w:rsid w:val="00353487"/>
    <w:rPr>
      <w:rFonts w:ascii="Arial" w:eastAsia="Times New Roman" w:hAnsi="Arial"/>
      <w:b/>
      <w:sz w:val="24"/>
      <w:lang w:eastAsia="es-ES"/>
    </w:rPr>
  </w:style>
  <w:style w:type="paragraph" w:customStyle="1" w:styleId="Notes">
    <w:name w:val="Notes"/>
    <w:rsid w:val="00353487"/>
    <w:rPr>
      <w:rFonts w:ascii="Arial" w:eastAsia="Times New Roman" w:hAnsi="Arial"/>
      <w:color w:val="000000"/>
      <w:sz w:val="14"/>
      <w:lang w:eastAsia="es-ES"/>
    </w:rPr>
  </w:style>
  <w:style w:type="character" w:styleId="Enlla">
    <w:name w:val="Hyperlink"/>
    <w:basedOn w:val="Tipusdelletraperdefectedelpargraf"/>
    <w:uiPriority w:val="99"/>
    <w:unhideWhenUsed/>
    <w:rsid w:val="007D1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3487"/>
    <w:rPr>
      <w:rFonts w:ascii="Arial" w:eastAsia="Times New Roman" w:hAnsi="Arial"/>
      <w:color w:val="000000"/>
      <w:sz w:val="22"/>
      <w:lang w:eastAsia="es-ES"/>
    </w:rPr>
  </w:style>
  <w:style w:type="paragraph" w:styleId="Ttol1">
    <w:name w:val="heading 1"/>
    <w:aliases w:val="Títol gros"/>
    <w:basedOn w:val="Normal"/>
    <w:next w:val="Normal"/>
    <w:link w:val="Ttol1Car"/>
    <w:qFormat/>
    <w:rsid w:val="00353487"/>
    <w:pPr>
      <w:keepNext/>
      <w:outlineLvl w:val="0"/>
    </w:pPr>
    <w:rPr>
      <w:b/>
      <w:color w:val="auto"/>
      <w:sz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rPr>
      <w:rFonts w:ascii="Times" w:eastAsia="Times" w:hAnsi="Times"/>
      <w:color w:val="auto"/>
      <w:sz w:val="24"/>
      <w:lang w:val="es-ES_tradnl"/>
    </w:rPr>
  </w:style>
  <w:style w:type="paragraph" w:styleId="Peu">
    <w:name w:val="footer"/>
    <w:basedOn w:val="Normal"/>
    <w:autoRedefine/>
    <w:rsid w:val="00541D38"/>
    <w:pPr>
      <w:tabs>
        <w:tab w:val="center" w:pos="4252"/>
        <w:tab w:val="right" w:pos="8504"/>
      </w:tabs>
      <w:jc w:val="right"/>
    </w:pPr>
    <w:rPr>
      <w:rFonts w:eastAsia="Times"/>
      <w:color w:val="auto"/>
      <w:sz w:val="14"/>
      <w:lang w:val="es-ES_tradnl"/>
    </w:rPr>
  </w:style>
  <w:style w:type="character" w:styleId="Nmerodepgina">
    <w:name w:val="page number"/>
    <w:basedOn w:val="Tipusdelletraperdefectedelpargraf"/>
  </w:style>
  <w:style w:type="character" w:styleId="Textennegreta">
    <w:name w:val="Strong"/>
    <w:qFormat/>
    <w:rsid w:val="000472FA"/>
    <w:rPr>
      <w:b/>
      <w:bCs/>
    </w:rPr>
  </w:style>
  <w:style w:type="character" w:customStyle="1" w:styleId="Ttol1Car">
    <w:name w:val="Títol 1 Car"/>
    <w:aliases w:val="Títol gros Car"/>
    <w:basedOn w:val="Tipusdelletraperdefectedelpargraf"/>
    <w:link w:val="Ttol1"/>
    <w:rsid w:val="00353487"/>
    <w:rPr>
      <w:rFonts w:ascii="Arial" w:eastAsia="Times New Roman" w:hAnsi="Arial"/>
      <w:b/>
      <w:sz w:val="24"/>
      <w:lang w:eastAsia="es-ES"/>
    </w:rPr>
  </w:style>
  <w:style w:type="paragraph" w:customStyle="1" w:styleId="Notes">
    <w:name w:val="Notes"/>
    <w:rsid w:val="00353487"/>
    <w:rPr>
      <w:rFonts w:ascii="Arial" w:eastAsia="Times New Roman" w:hAnsi="Arial"/>
      <w:color w:val="000000"/>
      <w:sz w:val="14"/>
      <w:lang w:eastAsia="es-ES"/>
    </w:rPr>
  </w:style>
  <w:style w:type="character" w:styleId="Enlla">
    <w:name w:val="Hyperlink"/>
    <w:basedOn w:val="Tipusdelletraperdefectedelpargraf"/>
    <w:uiPriority w:val="99"/>
    <w:unhideWhenUsed/>
    <w:rsid w:val="007D1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411449">
      <w:bodyDiv w:val="1"/>
      <w:marLeft w:val="0"/>
      <w:marRight w:val="0"/>
      <w:marTop w:val="0"/>
      <w:marBottom w:val="0"/>
      <w:divBdr>
        <w:top w:val="none" w:sz="0" w:space="0" w:color="auto"/>
        <w:left w:val="none" w:sz="0" w:space="0" w:color="auto"/>
        <w:bottom w:val="none" w:sz="0" w:space="0" w:color="auto"/>
        <w:right w:val="none" w:sz="0" w:space="0" w:color="auto"/>
      </w:divBdr>
      <w:divsChild>
        <w:div w:id="389689716">
          <w:marLeft w:val="0"/>
          <w:marRight w:val="0"/>
          <w:marTop w:val="0"/>
          <w:marBottom w:val="0"/>
          <w:divBdr>
            <w:top w:val="none" w:sz="0" w:space="0" w:color="auto"/>
            <w:left w:val="none" w:sz="0" w:space="0" w:color="auto"/>
            <w:bottom w:val="none" w:sz="0" w:space="0" w:color="auto"/>
            <w:right w:val="none" w:sz="0" w:space="0" w:color="auto"/>
          </w:divBdr>
          <w:divsChild>
            <w:div w:id="986470183">
              <w:marLeft w:val="0"/>
              <w:marRight w:val="0"/>
              <w:marTop w:val="0"/>
              <w:marBottom w:val="0"/>
              <w:divBdr>
                <w:top w:val="none" w:sz="0" w:space="0" w:color="auto"/>
                <w:left w:val="none" w:sz="0" w:space="0" w:color="auto"/>
                <w:bottom w:val="none" w:sz="0" w:space="0" w:color="auto"/>
                <w:right w:val="none" w:sz="0" w:space="0" w:color="auto"/>
              </w:divBdr>
              <w:divsChild>
                <w:div w:id="1123423085">
                  <w:marLeft w:val="0"/>
                  <w:marRight w:val="0"/>
                  <w:marTop w:val="0"/>
                  <w:marBottom w:val="0"/>
                  <w:divBdr>
                    <w:top w:val="none" w:sz="0" w:space="0" w:color="auto"/>
                    <w:left w:val="none" w:sz="0" w:space="0" w:color="auto"/>
                    <w:bottom w:val="none" w:sz="0" w:space="0" w:color="auto"/>
                    <w:right w:val="none" w:sz="0" w:space="0" w:color="auto"/>
                  </w:divBdr>
                  <w:divsChild>
                    <w:div w:id="147789687">
                      <w:marLeft w:val="0"/>
                      <w:marRight w:val="0"/>
                      <w:marTop w:val="0"/>
                      <w:marBottom w:val="0"/>
                      <w:divBdr>
                        <w:top w:val="none" w:sz="0" w:space="0" w:color="auto"/>
                        <w:left w:val="none" w:sz="0" w:space="0" w:color="auto"/>
                        <w:bottom w:val="none" w:sz="0" w:space="0" w:color="auto"/>
                        <w:right w:val="none" w:sz="0" w:space="0" w:color="auto"/>
                      </w:divBdr>
                      <w:divsChild>
                        <w:div w:id="2110659342">
                          <w:marLeft w:val="0"/>
                          <w:marRight w:val="0"/>
                          <w:marTop w:val="0"/>
                          <w:marBottom w:val="0"/>
                          <w:divBdr>
                            <w:top w:val="none" w:sz="0" w:space="0" w:color="auto"/>
                            <w:left w:val="none" w:sz="0" w:space="0" w:color="auto"/>
                            <w:bottom w:val="none" w:sz="0" w:space="0" w:color="auto"/>
                            <w:right w:val="none" w:sz="0" w:space="0" w:color="auto"/>
                          </w:divBdr>
                          <w:divsChild>
                            <w:div w:id="1289160394">
                              <w:marLeft w:val="0"/>
                              <w:marRight w:val="0"/>
                              <w:marTop w:val="0"/>
                              <w:marBottom w:val="0"/>
                              <w:divBdr>
                                <w:top w:val="none" w:sz="0" w:space="0" w:color="auto"/>
                                <w:left w:val="none" w:sz="0" w:space="0" w:color="auto"/>
                                <w:bottom w:val="none" w:sz="0" w:space="0" w:color="auto"/>
                                <w:right w:val="none" w:sz="0" w:space="0" w:color="auto"/>
                              </w:divBdr>
                              <w:divsChild>
                                <w:div w:id="1270428137">
                                  <w:marLeft w:val="0"/>
                                  <w:marRight w:val="0"/>
                                  <w:marTop w:val="0"/>
                                  <w:marBottom w:val="0"/>
                                  <w:divBdr>
                                    <w:top w:val="none" w:sz="0" w:space="0" w:color="auto"/>
                                    <w:left w:val="none" w:sz="0" w:space="0" w:color="auto"/>
                                    <w:bottom w:val="none" w:sz="0" w:space="0" w:color="auto"/>
                                    <w:right w:val="none" w:sz="0" w:space="0" w:color="auto"/>
                                  </w:divBdr>
                                  <w:divsChild>
                                    <w:div w:id="1283805452">
                                      <w:marLeft w:val="0"/>
                                      <w:marRight w:val="0"/>
                                      <w:marTop w:val="0"/>
                                      <w:marBottom w:val="0"/>
                                      <w:divBdr>
                                        <w:top w:val="none" w:sz="0" w:space="0" w:color="auto"/>
                                        <w:left w:val="none" w:sz="0" w:space="0" w:color="auto"/>
                                        <w:bottom w:val="none" w:sz="0" w:space="0" w:color="auto"/>
                                        <w:right w:val="none" w:sz="0" w:space="0" w:color="auto"/>
                                      </w:divBdr>
                                      <w:divsChild>
                                        <w:div w:id="1267077373">
                                          <w:marLeft w:val="0"/>
                                          <w:marRight w:val="0"/>
                                          <w:marTop w:val="0"/>
                                          <w:marBottom w:val="0"/>
                                          <w:divBdr>
                                            <w:top w:val="none" w:sz="0" w:space="0" w:color="auto"/>
                                            <w:left w:val="none" w:sz="0" w:space="0" w:color="auto"/>
                                            <w:bottom w:val="none" w:sz="0" w:space="0" w:color="auto"/>
                                            <w:right w:val="none" w:sz="0" w:space="0" w:color="auto"/>
                                          </w:divBdr>
                                          <w:divsChild>
                                            <w:div w:id="1410154823">
                                              <w:marLeft w:val="0"/>
                                              <w:marRight w:val="0"/>
                                              <w:marTop w:val="0"/>
                                              <w:marBottom w:val="0"/>
                                              <w:divBdr>
                                                <w:top w:val="none" w:sz="0" w:space="0" w:color="auto"/>
                                                <w:left w:val="none" w:sz="0" w:space="0" w:color="auto"/>
                                                <w:bottom w:val="none" w:sz="0" w:space="0" w:color="auto"/>
                                                <w:right w:val="none" w:sz="0" w:space="0" w:color="auto"/>
                                              </w:divBdr>
                                              <w:divsChild>
                                                <w:div w:id="1398169228">
                                                  <w:marLeft w:val="0"/>
                                                  <w:marRight w:val="0"/>
                                                  <w:marTop w:val="0"/>
                                                  <w:marBottom w:val="0"/>
                                                  <w:divBdr>
                                                    <w:top w:val="none" w:sz="0" w:space="0" w:color="auto"/>
                                                    <w:left w:val="none" w:sz="0" w:space="0" w:color="auto"/>
                                                    <w:bottom w:val="none" w:sz="0" w:space="0" w:color="auto"/>
                                                    <w:right w:val="none" w:sz="0" w:space="0" w:color="auto"/>
                                                  </w:divBdr>
                                                  <w:divsChild>
                                                    <w:div w:id="181407473">
                                                      <w:marLeft w:val="0"/>
                                                      <w:marRight w:val="0"/>
                                                      <w:marTop w:val="0"/>
                                                      <w:marBottom w:val="0"/>
                                                      <w:divBdr>
                                                        <w:top w:val="none" w:sz="0" w:space="0" w:color="auto"/>
                                                        <w:left w:val="none" w:sz="0" w:space="0" w:color="auto"/>
                                                        <w:bottom w:val="none" w:sz="0" w:space="0" w:color="auto"/>
                                                        <w:right w:val="none" w:sz="0" w:space="0" w:color="auto"/>
                                                      </w:divBdr>
                                                      <w:divsChild>
                                                        <w:div w:id="169804460">
                                                          <w:marLeft w:val="0"/>
                                                          <w:marRight w:val="0"/>
                                                          <w:marTop w:val="0"/>
                                                          <w:marBottom w:val="0"/>
                                                          <w:divBdr>
                                                            <w:top w:val="none" w:sz="0" w:space="0" w:color="auto"/>
                                                            <w:left w:val="none" w:sz="0" w:space="0" w:color="auto"/>
                                                            <w:bottom w:val="none" w:sz="0" w:space="0" w:color="auto"/>
                                                            <w:right w:val="none" w:sz="0" w:space="0" w:color="auto"/>
                                                          </w:divBdr>
                                                        </w:div>
                                                        <w:div w:id="330910795">
                                                          <w:marLeft w:val="30"/>
                                                          <w:marRight w:val="0"/>
                                                          <w:marTop w:val="0"/>
                                                          <w:marBottom w:val="0"/>
                                                          <w:divBdr>
                                                            <w:top w:val="none" w:sz="0" w:space="0" w:color="auto"/>
                                                            <w:left w:val="none" w:sz="0" w:space="0" w:color="auto"/>
                                                            <w:bottom w:val="none" w:sz="0" w:space="0" w:color="auto"/>
                                                            <w:right w:val="none" w:sz="0" w:space="0" w:color="auto"/>
                                                          </w:divBdr>
                                                        </w:div>
                                                      </w:divsChild>
                                                    </w:div>
                                                    <w:div w:id="366685461">
                                                      <w:marLeft w:val="0"/>
                                                      <w:marRight w:val="0"/>
                                                      <w:marTop w:val="0"/>
                                                      <w:marBottom w:val="0"/>
                                                      <w:divBdr>
                                                        <w:top w:val="none" w:sz="0" w:space="0" w:color="auto"/>
                                                        <w:left w:val="none" w:sz="0" w:space="0" w:color="auto"/>
                                                        <w:bottom w:val="none" w:sz="0" w:space="0" w:color="auto"/>
                                                        <w:right w:val="none" w:sz="0" w:space="0" w:color="auto"/>
                                                      </w:divBdr>
                                                      <w:divsChild>
                                                        <w:div w:id="1491293676">
                                                          <w:marLeft w:val="0"/>
                                                          <w:marRight w:val="0"/>
                                                          <w:marTop w:val="0"/>
                                                          <w:marBottom w:val="0"/>
                                                          <w:divBdr>
                                                            <w:top w:val="none" w:sz="0" w:space="0" w:color="auto"/>
                                                            <w:left w:val="none" w:sz="0" w:space="0" w:color="auto"/>
                                                            <w:bottom w:val="none" w:sz="0" w:space="0" w:color="auto"/>
                                                            <w:right w:val="none" w:sz="0" w:space="0" w:color="auto"/>
                                                          </w:divBdr>
                                                        </w:div>
                                                        <w:div w:id="1903322530">
                                                          <w:marLeft w:val="30"/>
                                                          <w:marRight w:val="0"/>
                                                          <w:marTop w:val="0"/>
                                                          <w:marBottom w:val="0"/>
                                                          <w:divBdr>
                                                            <w:top w:val="none" w:sz="0" w:space="0" w:color="auto"/>
                                                            <w:left w:val="none" w:sz="0" w:space="0" w:color="auto"/>
                                                            <w:bottom w:val="none" w:sz="0" w:space="0" w:color="auto"/>
                                                            <w:right w:val="none" w:sz="0" w:space="0" w:color="auto"/>
                                                          </w:divBdr>
                                                        </w:div>
                                                      </w:divsChild>
                                                    </w:div>
                                                    <w:div w:id="1263345181">
                                                      <w:marLeft w:val="0"/>
                                                      <w:marRight w:val="0"/>
                                                      <w:marTop w:val="0"/>
                                                      <w:marBottom w:val="0"/>
                                                      <w:divBdr>
                                                        <w:top w:val="none" w:sz="0" w:space="0" w:color="auto"/>
                                                        <w:left w:val="none" w:sz="0" w:space="0" w:color="auto"/>
                                                        <w:bottom w:val="none" w:sz="0" w:space="0" w:color="auto"/>
                                                        <w:right w:val="none" w:sz="0" w:space="0" w:color="auto"/>
                                                      </w:divBdr>
                                                      <w:divsChild>
                                                        <w:div w:id="917439684">
                                                          <w:marLeft w:val="0"/>
                                                          <w:marRight w:val="0"/>
                                                          <w:marTop w:val="0"/>
                                                          <w:marBottom w:val="0"/>
                                                          <w:divBdr>
                                                            <w:top w:val="none" w:sz="0" w:space="0" w:color="auto"/>
                                                            <w:left w:val="none" w:sz="0" w:space="0" w:color="auto"/>
                                                            <w:bottom w:val="none" w:sz="0" w:space="0" w:color="auto"/>
                                                            <w:right w:val="none" w:sz="0" w:space="0" w:color="auto"/>
                                                          </w:divBdr>
                                                        </w:div>
                                                        <w:div w:id="1811747253">
                                                          <w:marLeft w:val="30"/>
                                                          <w:marRight w:val="0"/>
                                                          <w:marTop w:val="0"/>
                                                          <w:marBottom w:val="0"/>
                                                          <w:divBdr>
                                                            <w:top w:val="none" w:sz="0" w:space="0" w:color="auto"/>
                                                            <w:left w:val="none" w:sz="0" w:space="0" w:color="auto"/>
                                                            <w:bottom w:val="none" w:sz="0" w:space="0" w:color="auto"/>
                                                            <w:right w:val="none" w:sz="0" w:space="0" w:color="auto"/>
                                                          </w:divBdr>
                                                        </w:div>
                                                      </w:divsChild>
                                                    </w:div>
                                                    <w:div w:id="1747535355">
                                                      <w:marLeft w:val="0"/>
                                                      <w:marRight w:val="0"/>
                                                      <w:marTop w:val="0"/>
                                                      <w:marBottom w:val="0"/>
                                                      <w:divBdr>
                                                        <w:top w:val="none" w:sz="0" w:space="0" w:color="auto"/>
                                                        <w:left w:val="none" w:sz="0" w:space="0" w:color="auto"/>
                                                        <w:bottom w:val="none" w:sz="0" w:space="0" w:color="auto"/>
                                                        <w:right w:val="none" w:sz="0" w:space="0" w:color="auto"/>
                                                      </w:divBdr>
                                                      <w:divsChild>
                                                        <w:div w:id="37508886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452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encat.cat/governaci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delavega\Escritorio\dgfuncio_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F3ED0-22F9-496B-9EED-0FE1F7ED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dgfuncio_a.dot</Template>
  <TotalTime>8</TotalTime>
  <Pages>1</Pages>
  <Words>382</Words>
  <Characters>2179</Characters>
  <Application>Microsoft Office Word</Application>
  <DocSecurity>0</DocSecurity>
  <Lines>18</Lines>
  <Paragraphs>5</Paragraphs>
  <ScaleCrop>false</ScaleCrop>
  <HeadingPairs>
    <vt:vector size="2" baseType="variant">
      <vt:variant>
        <vt:lpstr>Títol</vt:lpstr>
      </vt:variant>
      <vt:variant>
        <vt:i4>1</vt:i4>
      </vt:variant>
    </vt:vector>
  </HeadingPairs>
  <TitlesOfParts>
    <vt:vector size="1" baseType="lpstr">
      <vt:lpstr>paper de carta amb adreça</vt:lpstr>
    </vt:vector>
  </TitlesOfParts>
  <Company>ARGUS DISSENY</Company>
  <LinksUpToDate>false</LinksUpToDate>
  <CharactersWithSpaces>2556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de carta amb adreça</dc:title>
  <dc:creator>Patricia de la Vega Vazquez</dc:creator>
  <cp:lastModifiedBy>M. Rosa Oliva Morera</cp:lastModifiedBy>
  <cp:revision>5</cp:revision>
  <cp:lastPrinted>2015-02-06T12:29:00Z</cp:lastPrinted>
  <dcterms:created xsi:type="dcterms:W3CDTF">2015-02-02T11:00:00Z</dcterms:created>
  <dcterms:modified xsi:type="dcterms:W3CDTF">2015-02-06T12:32:00Z</dcterms:modified>
</cp:coreProperties>
</file>